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70" w:rsidRPr="00BB2B70" w:rsidRDefault="00BB2B70" w:rsidP="003F3E1E">
      <w:pPr>
        <w:widowControl/>
        <w:suppressAutoHyphens w:val="0"/>
        <w:autoSpaceDE/>
        <w:ind w:left="4395"/>
        <w:jc w:val="right"/>
        <w:rPr>
          <w:sz w:val="28"/>
          <w:szCs w:val="28"/>
          <w:lang w:eastAsia="ru-RU"/>
        </w:rPr>
      </w:pPr>
      <w:r w:rsidRPr="00BB2B70">
        <w:rPr>
          <w:sz w:val="28"/>
          <w:szCs w:val="28"/>
          <w:lang w:eastAsia="ru-RU"/>
        </w:rPr>
        <w:t xml:space="preserve">Приложение  к ОПОП ППКРС </w:t>
      </w:r>
    </w:p>
    <w:p w:rsidR="00BB2B70" w:rsidRPr="00BB2B70" w:rsidRDefault="000F21D7" w:rsidP="00606DCC">
      <w:pPr>
        <w:widowControl/>
        <w:suppressAutoHyphens w:val="0"/>
        <w:autoSpaceDE/>
        <w:ind w:left="439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профессии </w:t>
      </w:r>
      <w:r w:rsidR="00B31AD9">
        <w:rPr>
          <w:sz w:val="28"/>
          <w:szCs w:val="28"/>
          <w:lang w:eastAsia="ru-RU"/>
        </w:rPr>
        <w:t>262019.03 Портной</w:t>
      </w:r>
    </w:p>
    <w:p w:rsidR="00BB2B70" w:rsidRPr="00BB2B70" w:rsidRDefault="00BB2B70" w:rsidP="00BB2B70">
      <w:pPr>
        <w:widowControl/>
        <w:suppressAutoHyphens w:val="0"/>
        <w:autoSpaceDE/>
        <w:ind w:firstLine="709"/>
        <w:jc w:val="center"/>
        <w:rPr>
          <w:sz w:val="28"/>
          <w:szCs w:val="28"/>
          <w:lang w:eastAsia="ru-RU"/>
        </w:rPr>
      </w:pPr>
      <w:r w:rsidRPr="00BB2B70">
        <w:rPr>
          <w:sz w:val="28"/>
          <w:szCs w:val="28"/>
          <w:lang w:eastAsia="ru-RU"/>
        </w:rPr>
        <w:t xml:space="preserve">Аннотация образовательной программы СПО ППКРС </w:t>
      </w:r>
    </w:p>
    <w:p w:rsidR="00BB2B70" w:rsidRPr="00BB2B70" w:rsidRDefault="00BB2B70" w:rsidP="00BB2B70">
      <w:pPr>
        <w:widowControl/>
        <w:suppressAutoHyphens w:val="0"/>
        <w:autoSpaceDE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B2B70">
        <w:rPr>
          <w:sz w:val="28"/>
          <w:szCs w:val="28"/>
          <w:lang w:eastAsia="ru-RU"/>
        </w:rPr>
        <w:t xml:space="preserve">по профессии </w:t>
      </w:r>
      <w:r w:rsidR="00B31AD9" w:rsidRPr="00B31AD9">
        <w:rPr>
          <w:rFonts w:eastAsia="Calibri"/>
          <w:sz w:val="28"/>
          <w:szCs w:val="28"/>
          <w:lang w:eastAsia="en-US"/>
        </w:rPr>
        <w:t>262019.03 Портной</w:t>
      </w:r>
    </w:p>
    <w:p w:rsidR="00BB2B70" w:rsidRDefault="00BB2B70" w:rsidP="00BB2B70">
      <w:pPr>
        <w:widowControl/>
        <w:suppressAutoHyphens w:val="0"/>
        <w:autoSpaceDE/>
        <w:ind w:firstLine="709"/>
        <w:jc w:val="both"/>
        <w:rPr>
          <w:rFonts w:cs="Arial"/>
          <w:sz w:val="28"/>
          <w:szCs w:val="28"/>
          <w:lang w:eastAsia="ru-RU"/>
        </w:rPr>
      </w:pPr>
      <w:r w:rsidRPr="00BB2B70">
        <w:rPr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B31AD9" w:rsidRPr="00B31AD9">
        <w:rPr>
          <w:sz w:val="28"/>
          <w:szCs w:val="28"/>
          <w:lang w:eastAsia="ru-RU"/>
        </w:rPr>
        <w:t>262019.03 Портной</w:t>
      </w:r>
      <w:r w:rsidRPr="00BB2B70">
        <w:rPr>
          <w:sz w:val="28"/>
          <w:szCs w:val="28"/>
          <w:lang w:eastAsia="ru-RU"/>
        </w:rPr>
        <w:t xml:space="preserve">, утвержденный приказом Министерства образования и </w:t>
      </w:r>
      <w:r w:rsidR="00B31AD9">
        <w:rPr>
          <w:sz w:val="28"/>
          <w:szCs w:val="28"/>
          <w:lang w:eastAsia="ru-RU"/>
        </w:rPr>
        <w:t>науки Российской Федерации от 02 августа 2013</w:t>
      </w:r>
      <w:r w:rsidRPr="00BB2B70">
        <w:rPr>
          <w:sz w:val="28"/>
          <w:szCs w:val="28"/>
          <w:lang w:eastAsia="ru-RU"/>
        </w:rPr>
        <w:t xml:space="preserve"> г</w:t>
      </w:r>
      <w:r w:rsidR="00B31AD9">
        <w:rPr>
          <w:sz w:val="28"/>
          <w:szCs w:val="28"/>
          <w:lang w:eastAsia="ru-RU"/>
        </w:rPr>
        <w:t>. №770</w:t>
      </w:r>
      <w:r w:rsidR="000F21D7">
        <w:rPr>
          <w:sz w:val="28"/>
          <w:szCs w:val="28"/>
          <w:lang w:eastAsia="ru-RU"/>
        </w:rPr>
        <w:t xml:space="preserve"> </w:t>
      </w:r>
      <w:r w:rsidRPr="00BB2B70">
        <w:rPr>
          <w:sz w:val="28"/>
          <w:szCs w:val="28"/>
          <w:lang w:eastAsia="ru-RU"/>
        </w:rPr>
        <w:t>(зарегистрированного Министерством</w:t>
      </w:r>
      <w:r w:rsidR="00B31AD9">
        <w:rPr>
          <w:sz w:val="28"/>
          <w:szCs w:val="28"/>
          <w:lang w:eastAsia="ru-RU"/>
        </w:rPr>
        <w:t xml:space="preserve"> юстиции Российской Федерации 20 августа</w:t>
      </w:r>
      <w:r w:rsidRPr="00BB2B70">
        <w:rPr>
          <w:sz w:val="28"/>
          <w:szCs w:val="28"/>
          <w:lang w:eastAsia="ru-RU"/>
        </w:rPr>
        <w:t xml:space="preserve"> 20</w:t>
      </w:r>
      <w:r w:rsidR="00B31AD9">
        <w:rPr>
          <w:sz w:val="28"/>
          <w:szCs w:val="28"/>
          <w:lang w:eastAsia="ru-RU"/>
        </w:rPr>
        <w:t>13 года, регистрационный № 29655</w:t>
      </w:r>
      <w:r w:rsidRPr="00BB2B70">
        <w:rPr>
          <w:sz w:val="28"/>
          <w:szCs w:val="28"/>
          <w:lang w:eastAsia="ru-RU"/>
        </w:rPr>
        <w:t>).</w:t>
      </w:r>
      <w:r w:rsidR="000F21D7">
        <w:rPr>
          <w:sz w:val="28"/>
          <w:szCs w:val="28"/>
          <w:lang w:eastAsia="ru-RU"/>
        </w:rPr>
        <w:t xml:space="preserve"> </w:t>
      </w:r>
      <w:r w:rsidRPr="00BB2B70">
        <w:rPr>
          <w:rFonts w:cs="Arial"/>
          <w:sz w:val="28"/>
          <w:szCs w:val="28"/>
          <w:lang w:eastAsia="ru-RU"/>
        </w:rPr>
        <w:t xml:space="preserve">Образовательная программа СПО базовой подготовки по профессии </w:t>
      </w:r>
      <w:r w:rsidR="00B31AD9" w:rsidRPr="00B31AD9">
        <w:rPr>
          <w:rFonts w:cs="Arial"/>
          <w:sz w:val="28"/>
          <w:szCs w:val="28"/>
          <w:lang w:eastAsia="ru-RU"/>
        </w:rPr>
        <w:t xml:space="preserve">262019.03 Портной </w:t>
      </w:r>
      <w:r w:rsidRPr="00BB2B70">
        <w:rPr>
          <w:rFonts w:cs="Arial"/>
          <w:sz w:val="28"/>
          <w:szCs w:val="28"/>
          <w:lang w:eastAsia="ru-RU"/>
        </w:rPr>
        <w:t xml:space="preserve">разработана на основе ФГОС по данной профессии СПО и является инструментом внедрения ФГОС в образовательную практику. </w:t>
      </w:r>
    </w:p>
    <w:p w:rsidR="00C57747" w:rsidRPr="00BB2B70" w:rsidRDefault="00C57747" w:rsidP="00BB2B70">
      <w:pPr>
        <w:widowControl/>
        <w:suppressAutoHyphens w:val="0"/>
        <w:autoSpaceDE/>
        <w:ind w:firstLine="709"/>
        <w:jc w:val="both"/>
        <w:rPr>
          <w:rFonts w:cs="Arial"/>
          <w:sz w:val="28"/>
          <w:szCs w:val="28"/>
          <w:lang w:eastAsia="ru-RU"/>
        </w:rPr>
      </w:pPr>
    </w:p>
    <w:p w:rsidR="00BB2B70" w:rsidRDefault="00BB2B70" w:rsidP="00BB2B70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BB2B70">
        <w:rPr>
          <w:sz w:val="28"/>
          <w:szCs w:val="28"/>
          <w:lang w:eastAsia="ru-RU"/>
        </w:rPr>
        <w:t>Аннотации разработаны  в соответствии с учебным планом колледжа</w:t>
      </w:r>
    </w:p>
    <w:p w:rsidR="00C57747" w:rsidRPr="00BB2B70" w:rsidRDefault="00C57747" w:rsidP="00BB2B70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380"/>
      </w:tblGrid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0" w:rsidRPr="00BB2B70" w:rsidRDefault="00BB2B70" w:rsidP="00BB2B70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0" w:rsidRPr="00BB2B70" w:rsidRDefault="00BB2B70" w:rsidP="00BB2B70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ОБЩЕОБРАЗОВАТЕЛЬНЫЙ ЦИКЛ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ED5F7B" w:rsidP="00BB2B70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ОУП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ED5F7B" w:rsidP="00BB2B70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Общие учебные предметы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ОУП</w:t>
            </w:r>
            <w:r w:rsidR="00BB2B70" w:rsidRPr="00BB2B70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B2B70" w:rsidP="00BB2B70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suppressAutoHyphens w:val="0"/>
              <w:autoSpaceDE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ОУП</w:t>
            </w:r>
            <w:r w:rsidR="00BB2B70" w:rsidRPr="00BB2B70">
              <w:rPr>
                <w:rFonts w:eastAsia="Calibri"/>
                <w:bCs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B2B70" w:rsidP="00BB2B70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ОУП</w:t>
            </w:r>
            <w:r w:rsidR="00BB2B70" w:rsidRPr="00BB2B70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ОУП</w:t>
            </w:r>
            <w:r w:rsidR="00BB2B70" w:rsidRPr="00BB2B70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ОУП</w:t>
            </w:r>
            <w:r w:rsidR="00BB2B70" w:rsidRPr="00BB2B70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ОУП</w:t>
            </w:r>
            <w:r w:rsidR="00BB2B70" w:rsidRPr="00BB2B70">
              <w:rPr>
                <w:rFonts w:eastAsia="Calibri"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ОУП</w:t>
            </w:r>
            <w:r w:rsidR="00BB2B70" w:rsidRPr="00BB2B70">
              <w:rPr>
                <w:rFonts w:eastAsia="Calibri"/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Астрономия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ОУП.08 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Родная литература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B2B70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ОПВ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B2B70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Учебные предметы по выбору из обязательных предметных областей</w:t>
            </w:r>
          </w:p>
        </w:tc>
      </w:tr>
      <w:tr w:rsidR="00BB2B70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ОПВ</w:t>
            </w:r>
            <w:r w:rsidR="00BB2B70" w:rsidRPr="00BB2B70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0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ОПВ</w:t>
            </w:r>
            <w:r w:rsidR="00B31AD9" w:rsidRPr="00BB2B70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31AD9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B31AD9" w:rsidRPr="00BB2B70" w:rsidTr="00B31AD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ОПВ</w:t>
            </w:r>
            <w:r w:rsidR="00B31AD9" w:rsidRPr="00BB2B70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ДУП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Дополнительные учебные предметы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ДУП.01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31AD9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Основы профессиональной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(Введение в профессию, Основы финансовой грамотности, черчение)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ПРОФЕССИОНАЛЬНАЯ ПОДГОТОВКА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ОП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Общепрофессиональный цикл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ОП.01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Экономика организации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ОП.02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деловой культуры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ОП.03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материаловедения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ОП.04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конструирования и моделирования одежды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ОП.05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художественного проектирования одежды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31AD9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ОП.06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Default="00B31AD9" w:rsidP="00B31AD9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Безопасность жизнедеятельности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Ц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Профессиональный</w:t>
            </w: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цикл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ПМ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Профессиональные модули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ПМ.01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0F21D7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Пошив швейных изделий по индивидуальным заказам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МДК.01.01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Технология пошива швейных изделий по индивидуальным заказам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МДК.01.02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0F21D7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Проверка соблюдения условий, регистрация и оформление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результатов визуального контроля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lastRenderedPageBreak/>
              <w:t>УП.01.01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Учебная практика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ПП.01.01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Производственная практика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ПМ.02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D106DD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Дефектация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швейных изделий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МДК.02.01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D106DD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Устранение дефектов с учетом свой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ств тк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ани</w:t>
            </w:r>
          </w:p>
        </w:tc>
      </w:tr>
      <w:tr w:rsidR="00B31AD9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УП.02.01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9" w:rsidRPr="00BB2B70" w:rsidRDefault="00B31AD9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Учебная практика</w:t>
            </w:r>
          </w:p>
        </w:tc>
      </w:tr>
      <w:tr w:rsidR="00ED5F7B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Pr="00BB2B70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ПМ.03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Pr="00BB2B70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и обновление швейных изделий</w:t>
            </w:r>
          </w:p>
        </w:tc>
      </w:tr>
      <w:tr w:rsidR="00ED5F7B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МДК.03.01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Технология ремонта и обновления швейных изделий</w:t>
            </w:r>
          </w:p>
        </w:tc>
      </w:tr>
      <w:tr w:rsidR="00ED5F7B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Pr="00BB2B70" w:rsidRDefault="00ED5F7B" w:rsidP="00221ED3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УП.03</w:t>
            </w:r>
            <w:r w:rsidRPr="00BB2B70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Pr="00BB2B70" w:rsidRDefault="00ED5F7B" w:rsidP="00221ED3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Учебная практика</w:t>
            </w:r>
          </w:p>
        </w:tc>
      </w:tr>
      <w:tr w:rsidR="00ED5F7B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Pr="00BB2B70" w:rsidRDefault="00ED5F7B" w:rsidP="00221ED3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ПП.03</w:t>
            </w:r>
            <w:r w:rsidRPr="00BB2B70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Pr="00BB2B70" w:rsidRDefault="00ED5F7B" w:rsidP="00221ED3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B2B70">
              <w:rPr>
                <w:rFonts w:eastAsia="Calibri"/>
                <w:sz w:val="28"/>
                <w:szCs w:val="28"/>
                <w:lang w:eastAsia="en-US"/>
              </w:rPr>
              <w:t>Производственная практика</w:t>
            </w:r>
          </w:p>
        </w:tc>
      </w:tr>
      <w:tr w:rsidR="00ED5F7B" w:rsidRPr="00BB2B70" w:rsidTr="000F21D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Pr="00BB2B70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B" w:rsidRPr="00BB2B70" w:rsidRDefault="00ED5F7B" w:rsidP="00BB2B70">
            <w:pPr>
              <w:widowControl/>
              <w:autoSpaceDE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ГИА</w:t>
            </w:r>
          </w:p>
        </w:tc>
      </w:tr>
    </w:tbl>
    <w:p w:rsidR="00BB2B70" w:rsidRDefault="00BB2B70" w:rsidP="00BB2B70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106DD" w:rsidRPr="00BB2B70" w:rsidRDefault="00D106DD" w:rsidP="00BB2B70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D5F7B" w:rsidRPr="00C73112" w:rsidRDefault="00BB2B70" w:rsidP="00ED5F7B">
      <w:pPr>
        <w:widowControl/>
        <w:tabs>
          <w:tab w:val="right" w:leader="underscore" w:pos="9639"/>
        </w:tabs>
        <w:suppressAutoHyphens w:val="0"/>
        <w:autoSpaceDE/>
        <w:ind w:right="-1" w:firstLine="567"/>
        <w:jc w:val="center"/>
        <w:rPr>
          <w:b/>
          <w:color w:val="000000"/>
          <w:sz w:val="24"/>
          <w:szCs w:val="24"/>
          <w:lang w:eastAsia="ru-RU"/>
        </w:rPr>
      </w:pPr>
      <w:r w:rsidRPr="00C73112">
        <w:rPr>
          <w:b/>
          <w:iCs/>
          <w:spacing w:val="-2"/>
          <w:sz w:val="24"/>
          <w:szCs w:val="24"/>
          <w:lang w:eastAsia="ru-RU"/>
        </w:rPr>
        <w:t xml:space="preserve">Аннотации программ учебных дисциплин, профессиональных модулей по </w:t>
      </w:r>
      <w:r w:rsidRPr="00C73112">
        <w:rPr>
          <w:b/>
          <w:color w:val="000000"/>
          <w:sz w:val="24"/>
          <w:szCs w:val="24"/>
          <w:lang w:eastAsia="ru-RU"/>
        </w:rPr>
        <w:t xml:space="preserve">профессии </w:t>
      </w:r>
      <w:r w:rsidR="00ED5F7B" w:rsidRPr="00C73112">
        <w:rPr>
          <w:b/>
          <w:color w:val="000000"/>
          <w:sz w:val="24"/>
          <w:szCs w:val="24"/>
          <w:lang w:eastAsia="ru-RU"/>
        </w:rPr>
        <w:t xml:space="preserve">262019.03 Портной </w:t>
      </w:r>
    </w:p>
    <w:p w:rsidR="00ED5F7B" w:rsidRDefault="00ED5F7B" w:rsidP="00ED5F7B">
      <w:pPr>
        <w:widowControl/>
        <w:tabs>
          <w:tab w:val="right" w:leader="underscore" w:pos="9639"/>
        </w:tabs>
        <w:suppressAutoHyphens w:val="0"/>
        <w:autoSpaceDE/>
        <w:ind w:right="-1"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BB2B70" w:rsidRPr="00BB2B70" w:rsidRDefault="00BB2B70" w:rsidP="00ED5F7B">
      <w:pPr>
        <w:widowControl/>
        <w:tabs>
          <w:tab w:val="right" w:leader="underscore" w:pos="9639"/>
        </w:tabs>
        <w:suppressAutoHyphens w:val="0"/>
        <w:autoSpaceDE/>
        <w:ind w:right="-1" w:firstLine="567"/>
        <w:jc w:val="center"/>
        <w:rPr>
          <w:b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C731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ОУП</w:t>
      </w:r>
      <w:r w:rsidR="00BB2B70" w:rsidRPr="00BB2B70">
        <w:rPr>
          <w:b/>
          <w:color w:val="000000"/>
          <w:sz w:val="24"/>
          <w:szCs w:val="24"/>
          <w:lang w:eastAsia="ru-RU"/>
        </w:rPr>
        <w:t>.</w:t>
      </w:r>
      <w:r w:rsidR="00BB2B70" w:rsidRPr="00BB2B70">
        <w:rPr>
          <w:b/>
          <w:sz w:val="24"/>
          <w:szCs w:val="24"/>
          <w:lang w:eastAsia="ru-RU"/>
        </w:rPr>
        <w:t>01 Русский я</w:t>
      </w:r>
      <w:r w:rsidR="0059593C">
        <w:rPr>
          <w:b/>
          <w:sz w:val="24"/>
          <w:szCs w:val="24"/>
          <w:lang w:eastAsia="ru-RU"/>
        </w:rPr>
        <w:t>зык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1.1.Область применения программы</w:t>
      </w:r>
      <w:r w:rsidRPr="00BB2B70">
        <w:rPr>
          <w:sz w:val="24"/>
          <w:szCs w:val="24"/>
          <w:lang w:eastAsia="ru-RU"/>
        </w:rPr>
        <w:t xml:space="preserve">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b/>
          <w:i/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</w:t>
      </w:r>
      <w:r w:rsidR="00ED5F7B" w:rsidRPr="00ED5F7B">
        <w:rPr>
          <w:sz w:val="24"/>
          <w:szCs w:val="24"/>
          <w:lang w:eastAsia="ru-RU"/>
        </w:rPr>
        <w:t xml:space="preserve">262019.03 Портной </w:t>
      </w:r>
      <w:r w:rsidRPr="00BB2B70">
        <w:rPr>
          <w:b/>
          <w:sz w:val="24"/>
          <w:szCs w:val="24"/>
          <w:lang w:eastAsia="ru-RU"/>
        </w:rPr>
        <w:t xml:space="preserve">Содержание программы </w:t>
      </w:r>
      <w:r w:rsidRPr="00BB2B70">
        <w:rPr>
          <w:sz w:val="24"/>
          <w:szCs w:val="24"/>
          <w:lang w:eastAsia="ru-RU"/>
        </w:rPr>
        <w:t xml:space="preserve">«Русский язык» направлено на достижение следующих </w:t>
      </w:r>
      <w:r w:rsidRPr="00BB2B70">
        <w:rPr>
          <w:b/>
          <w:sz w:val="24"/>
          <w:szCs w:val="24"/>
          <w:lang w:eastAsia="ru-RU"/>
        </w:rPr>
        <w:t xml:space="preserve">целей: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b/>
          <w:sz w:val="24"/>
          <w:szCs w:val="24"/>
          <w:lang w:eastAsia="en-US"/>
        </w:rPr>
        <w:t xml:space="preserve">1. </w:t>
      </w:r>
      <w:r w:rsidRPr="00BB2B70">
        <w:rPr>
          <w:rFonts w:eastAsia="SchoolBookCSanPin-Regular"/>
          <w:sz w:val="24"/>
          <w:szCs w:val="24"/>
          <w:lang w:eastAsia="en-US"/>
        </w:rPr>
        <w:t xml:space="preserve">совершенствование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общеучебных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 xml:space="preserve">2. </w:t>
      </w:r>
      <w:r w:rsidRPr="00BB2B70">
        <w:rPr>
          <w:rFonts w:eastAsia="SchoolBookCSanPin-Regular"/>
          <w:sz w:val="24"/>
          <w:szCs w:val="24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культуроведческой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>);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 xml:space="preserve">3. </w:t>
      </w:r>
      <w:r w:rsidRPr="00BB2B70">
        <w:rPr>
          <w:rFonts w:eastAsia="SchoolBookCSanPin-Regular"/>
          <w:sz w:val="24"/>
          <w:szCs w:val="24"/>
          <w:lang w:eastAsia="en-US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 xml:space="preserve">4. </w:t>
      </w:r>
      <w:r w:rsidRPr="00BB2B70">
        <w:rPr>
          <w:rFonts w:eastAsia="SchoolBookCSanPin-Regular"/>
          <w:sz w:val="24"/>
          <w:szCs w:val="24"/>
          <w:lang w:eastAsia="en-US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B2B70">
        <w:rPr>
          <w:sz w:val="24"/>
          <w:szCs w:val="24"/>
          <w:lang w:eastAsia="ru-RU"/>
        </w:rPr>
        <w:t>дисциплина входит в общеобразовательный цикл.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1.3.</w:t>
      </w:r>
      <w:r w:rsidRPr="00BB2B70">
        <w:rPr>
          <w:sz w:val="24"/>
          <w:szCs w:val="24"/>
          <w:lang w:eastAsia="ru-RU"/>
        </w:rPr>
        <w:t xml:space="preserve"> </w:t>
      </w:r>
      <w:r w:rsidRPr="00BB2B70">
        <w:rPr>
          <w:b/>
          <w:sz w:val="24"/>
          <w:szCs w:val="24"/>
          <w:lang w:eastAsia="ru-RU"/>
        </w:rPr>
        <w:t>Результаты освоения общеобразовательной учебной дисциплины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Освоение содержания учебной дисциплины «Русский язык», обеспечивает достижение обучающихся следующих 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личностных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понимание роли родного языка как основы успешной социализации личности;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готовность и способность к самостоятельной, творческой и ответственной деятельности;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lastRenderedPageBreak/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851"/>
        <w:jc w:val="both"/>
        <w:rPr>
          <w:rFonts w:eastAsia="SymbolMT"/>
          <w:b/>
          <w:bCs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• </w:t>
      </w:r>
      <w:proofErr w:type="spellStart"/>
      <w:r w:rsidRPr="00BB2B70">
        <w:rPr>
          <w:rFonts w:eastAsia="SymbolMT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BB2B70">
        <w:rPr>
          <w:rFonts w:eastAsia="SymbolMT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 xml:space="preserve">владение всеми видами речевой деятельности: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аудированием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>, чтением (пониманием), говорением, письмом;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межпредметном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уровне;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овладение нормами речевого поведения в различных ситуациях межличностного и межкультурного общения;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851"/>
        <w:jc w:val="both"/>
        <w:rPr>
          <w:rFonts w:eastAsia="SchoolBookCSanPin-Regular"/>
          <w:b/>
          <w:bCs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en-US"/>
        </w:rPr>
        <w:t>предметных</w:t>
      </w:r>
      <w:r w:rsidRPr="00BB2B70">
        <w:rPr>
          <w:rFonts w:eastAsia="SchoolBookCSanPin-Regular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proofErr w:type="gramStart"/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− владение навыками самоанализа и самооценки на основе наблюдений за собственной речью;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представлений об изобразительно-выразительных возможностях русского языка;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BB2B70">
        <w:rPr>
          <w:rFonts w:eastAsia="SchoolBookCSanPin-Regular"/>
          <w:sz w:val="24"/>
          <w:szCs w:val="24"/>
          <w:lang w:eastAsia="en-US"/>
        </w:rPr>
        <w:t>кст тв</w:t>
      </w:r>
      <w:proofErr w:type="gramEnd"/>
      <w:r w:rsidRPr="00BB2B70">
        <w:rPr>
          <w:rFonts w:eastAsia="SchoolBookCSanPin-Regular"/>
          <w:sz w:val="24"/>
          <w:szCs w:val="24"/>
          <w:lang w:eastAsia="en-US"/>
        </w:rPr>
        <w:t>орчества писателя в процессе анализа художественного произведения;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−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57747" w:rsidRPr="00BB2B70" w:rsidRDefault="00C57747" w:rsidP="005B1C45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851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BB2B70">
        <w:rPr>
          <w:rFonts w:eastAsiaTheme="minorHAnsi"/>
          <w:b/>
          <w:color w:val="000000"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ОУП</w:t>
      </w:r>
      <w:r w:rsidR="00BB2B70" w:rsidRPr="00BB2B70">
        <w:rPr>
          <w:b/>
          <w:color w:val="000000"/>
          <w:sz w:val="24"/>
          <w:szCs w:val="24"/>
          <w:lang w:eastAsia="ru-RU"/>
        </w:rPr>
        <w:t>.</w:t>
      </w:r>
      <w:r w:rsidR="0059593C">
        <w:rPr>
          <w:b/>
          <w:sz w:val="24"/>
          <w:szCs w:val="24"/>
          <w:lang w:eastAsia="ru-RU"/>
        </w:rPr>
        <w:t>02 Литература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1.1.Область применения программы</w:t>
      </w:r>
      <w:r w:rsidRPr="00BB2B70">
        <w:rPr>
          <w:sz w:val="24"/>
          <w:szCs w:val="24"/>
          <w:lang w:eastAsia="ru-RU"/>
        </w:rPr>
        <w:t xml:space="preserve">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b/>
          <w:i/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 </w:t>
      </w:r>
      <w:r w:rsidR="00ED5F7B" w:rsidRPr="00ED5F7B">
        <w:rPr>
          <w:sz w:val="24"/>
          <w:szCs w:val="24"/>
          <w:lang w:eastAsia="ru-RU"/>
        </w:rPr>
        <w:t xml:space="preserve">262019.03 Портной </w:t>
      </w:r>
      <w:r w:rsidRPr="00BB2B70">
        <w:rPr>
          <w:b/>
          <w:sz w:val="24"/>
          <w:szCs w:val="24"/>
          <w:lang w:eastAsia="ru-RU"/>
        </w:rPr>
        <w:t xml:space="preserve">Содержание программы </w:t>
      </w:r>
      <w:r w:rsidRPr="00BB2B70">
        <w:rPr>
          <w:sz w:val="24"/>
          <w:szCs w:val="24"/>
          <w:lang w:eastAsia="ru-RU"/>
        </w:rPr>
        <w:t xml:space="preserve">«Литература» направлено на достижение следующих </w:t>
      </w:r>
      <w:r w:rsidRPr="00BB2B70">
        <w:rPr>
          <w:b/>
          <w:sz w:val="24"/>
          <w:szCs w:val="24"/>
          <w:lang w:eastAsia="ru-RU"/>
        </w:rPr>
        <w:t xml:space="preserve">целей: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b/>
          <w:sz w:val="24"/>
          <w:szCs w:val="24"/>
          <w:lang w:eastAsia="en-US"/>
        </w:rPr>
        <w:t xml:space="preserve">1. </w:t>
      </w:r>
      <w:r w:rsidRPr="00BB2B70">
        <w:rPr>
          <w:rFonts w:eastAsia="SchoolBookCSanPin-Regular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lastRenderedPageBreak/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 xml:space="preserve">2. </w:t>
      </w:r>
      <w:r w:rsidRPr="00BB2B70">
        <w:rPr>
          <w:rFonts w:eastAsia="SchoolBookCSanPin-Regular"/>
          <w:sz w:val="24"/>
          <w:szCs w:val="24"/>
          <w:lang w:eastAsia="en-US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 xml:space="preserve">3. </w:t>
      </w:r>
      <w:r w:rsidRPr="00BB2B70">
        <w:rPr>
          <w:rFonts w:eastAsia="SchoolBookCSanPin-Regular"/>
          <w:sz w:val="24"/>
          <w:szCs w:val="24"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 xml:space="preserve">4. </w:t>
      </w:r>
      <w:r w:rsidRPr="00BB2B70">
        <w:rPr>
          <w:rFonts w:eastAsia="SchoolBookCSanPin-Regular"/>
          <w:sz w:val="24"/>
          <w:szCs w:val="24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B2B70">
        <w:rPr>
          <w:sz w:val="24"/>
          <w:szCs w:val="24"/>
          <w:lang w:eastAsia="ru-RU"/>
        </w:rPr>
        <w:t>дисциплина входит в общеобразовательный цикл.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1.3.</w:t>
      </w:r>
      <w:r w:rsidRPr="00BB2B70">
        <w:rPr>
          <w:sz w:val="24"/>
          <w:szCs w:val="24"/>
          <w:lang w:eastAsia="ru-RU"/>
        </w:rPr>
        <w:t xml:space="preserve"> </w:t>
      </w:r>
      <w:r w:rsidRPr="00BB2B70">
        <w:rPr>
          <w:b/>
          <w:sz w:val="24"/>
          <w:szCs w:val="24"/>
          <w:lang w:eastAsia="ru-RU"/>
        </w:rPr>
        <w:t>Результаты освоения общеобразовательной учебной дисциплины: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Освоение содержания учебной дисциплины </w:t>
      </w:r>
      <w:r w:rsidRPr="00BB2B70">
        <w:rPr>
          <w:sz w:val="24"/>
          <w:szCs w:val="24"/>
          <w:lang w:eastAsia="ru-RU"/>
        </w:rPr>
        <w:t>«Литература»</w:t>
      </w:r>
      <w:r w:rsidRPr="00BB2B70">
        <w:rPr>
          <w:rFonts w:eastAsia="SchoolBookCSanPin-Regular"/>
          <w:sz w:val="24"/>
          <w:szCs w:val="24"/>
          <w:lang w:eastAsia="ru-RU"/>
        </w:rPr>
        <w:t xml:space="preserve">, обеспечивает достижение обучающихся следующих 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личностных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ymbolMT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ymbolMT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ymbolMT"/>
          <w:sz w:val="24"/>
          <w:szCs w:val="24"/>
          <w:lang w:eastAsia="en-US"/>
        </w:rPr>
        <w:t>с</w:t>
      </w:r>
      <w:r w:rsidRPr="00BB2B70">
        <w:rPr>
          <w:rFonts w:eastAsia="SchoolBookCSanPin-Regular"/>
          <w:sz w:val="24"/>
          <w:szCs w:val="24"/>
          <w:lang w:eastAsia="en-US"/>
        </w:rPr>
        <w:t>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эстетическое отношение к миру;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интернет-ресурсов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и др.);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ymbolMT"/>
          <w:b/>
          <w:bCs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• </w:t>
      </w:r>
      <w:proofErr w:type="spellStart"/>
      <w:r w:rsidRPr="00BB2B70">
        <w:rPr>
          <w:rFonts w:eastAsia="SymbolMT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BB2B70">
        <w:rPr>
          <w:rFonts w:eastAsia="SymbolMT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− </w:t>
      </w:r>
      <w:r w:rsidRPr="00BB2B70">
        <w:rPr>
          <w:rFonts w:eastAsia="SchoolBookCSanPin-Regular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en-US"/>
        </w:rPr>
        <w:t>предметных</w:t>
      </w:r>
      <w:r w:rsidRPr="00BB2B70">
        <w:rPr>
          <w:rFonts w:eastAsia="SchoolBookCSanPin-Regular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навыков различных видов анализа литературных произведений;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lastRenderedPageBreak/>
        <w:t xml:space="preserve">− 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владение умением представлять тексты в виде тезисов, конспектов, аннотаций, рефератов, сочинений различных жанров;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BB2B70">
        <w:rPr>
          <w:rFonts w:eastAsia="SchoolBookCSanPin-Regular"/>
          <w:sz w:val="24"/>
          <w:szCs w:val="24"/>
          <w:lang w:eastAsia="en-US"/>
        </w:rPr>
        <w:t>кст тв</w:t>
      </w:r>
      <w:proofErr w:type="gramEnd"/>
      <w:r w:rsidRPr="00BB2B70">
        <w:rPr>
          <w:rFonts w:eastAsia="SchoolBookCSanPin-Regular"/>
          <w:sz w:val="24"/>
          <w:szCs w:val="24"/>
          <w:lang w:eastAsia="en-US"/>
        </w:rPr>
        <w:t xml:space="preserve">орчества писателя в процессе анализа художественного произведения;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ОПВ</w:t>
      </w:r>
      <w:r w:rsidR="00BB2B70" w:rsidRPr="00BB2B70">
        <w:rPr>
          <w:b/>
          <w:color w:val="000000"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01</w:t>
      </w:r>
      <w:r w:rsidR="0059593C">
        <w:rPr>
          <w:b/>
          <w:sz w:val="24"/>
          <w:szCs w:val="24"/>
          <w:lang w:eastAsia="ru-RU"/>
        </w:rPr>
        <w:t xml:space="preserve"> Математика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rFonts w:eastAsiaTheme="minorHAnsi"/>
          <w:b/>
          <w:bCs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1.1.Область применения программы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b/>
          <w:i/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 </w:t>
      </w:r>
      <w:r w:rsidR="00ED5F7B" w:rsidRPr="00ED5F7B">
        <w:rPr>
          <w:sz w:val="24"/>
          <w:szCs w:val="24"/>
          <w:lang w:eastAsia="ru-RU"/>
        </w:rPr>
        <w:t xml:space="preserve">262019.03 Портной </w:t>
      </w:r>
      <w:r w:rsidRPr="00BB2B70">
        <w:rPr>
          <w:b/>
          <w:sz w:val="24"/>
          <w:szCs w:val="24"/>
          <w:lang w:eastAsia="ru-RU"/>
        </w:rPr>
        <w:t xml:space="preserve">Содержание программы </w:t>
      </w:r>
      <w:r w:rsidRPr="00BB2B70">
        <w:rPr>
          <w:sz w:val="24"/>
          <w:szCs w:val="24"/>
          <w:lang w:eastAsia="ru-RU"/>
        </w:rPr>
        <w:t xml:space="preserve">«Математика» направлено на достижение следующих </w:t>
      </w:r>
      <w:r w:rsidRPr="00BB2B70">
        <w:rPr>
          <w:b/>
          <w:sz w:val="24"/>
          <w:szCs w:val="24"/>
          <w:lang w:eastAsia="ru-RU"/>
        </w:rPr>
        <w:t xml:space="preserve">целей: 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b/>
          <w:sz w:val="24"/>
          <w:szCs w:val="24"/>
          <w:lang w:eastAsia="en-US"/>
        </w:rPr>
        <w:t>1.</w:t>
      </w:r>
      <w:r w:rsidRPr="00BB2B70">
        <w:rPr>
          <w:rFonts w:eastAsia="Yu Gothic"/>
          <w:sz w:val="24"/>
          <w:szCs w:val="24"/>
          <w:lang w:eastAsia="en-US"/>
        </w:rPr>
        <w:t xml:space="preserve">обеспечение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сформированности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представлений о социальных, культурных и исторических факторах становления математики;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b/>
          <w:sz w:val="24"/>
          <w:szCs w:val="24"/>
          <w:lang w:eastAsia="en-US"/>
        </w:rPr>
        <w:t>2.</w:t>
      </w:r>
      <w:r w:rsidRPr="00BB2B70">
        <w:rPr>
          <w:rFonts w:eastAsia="Yu Gothic"/>
          <w:sz w:val="24"/>
          <w:szCs w:val="24"/>
          <w:lang w:eastAsia="en-US"/>
        </w:rPr>
        <w:t xml:space="preserve">обеспечение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сформированности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логического, алгоритмического и математического мышления;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b/>
          <w:sz w:val="24"/>
          <w:szCs w:val="24"/>
          <w:lang w:eastAsia="en-US"/>
        </w:rPr>
        <w:t>3</w:t>
      </w:r>
      <w:r w:rsidRPr="00BB2B70">
        <w:rPr>
          <w:rFonts w:eastAsia="Yu Gothic"/>
          <w:sz w:val="24"/>
          <w:szCs w:val="24"/>
          <w:lang w:eastAsia="en-US"/>
        </w:rPr>
        <w:t xml:space="preserve">. обеспечение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сформированности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умений применять полученные знания при решении различных задач;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b/>
          <w:sz w:val="24"/>
          <w:szCs w:val="24"/>
          <w:lang w:eastAsia="en-US"/>
        </w:rPr>
        <w:t>4.</w:t>
      </w:r>
      <w:r w:rsidRPr="00BB2B70">
        <w:rPr>
          <w:rFonts w:eastAsia="Yu Gothic"/>
          <w:sz w:val="24"/>
          <w:szCs w:val="24"/>
          <w:lang w:eastAsia="en-US"/>
        </w:rPr>
        <w:t xml:space="preserve">обеспечение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сформированности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D5F7B" w:rsidRDefault="00BB2B70" w:rsidP="00E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="00ED5F7B" w:rsidRPr="00ED5F7B">
        <w:rPr>
          <w:sz w:val="24"/>
          <w:szCs w:val="24"/>
          <w:lang w:eastAsia="ru-RU"/>
        </w:rPr>
        <w:t>дисциплина входит в учебные предметы по выбору из обязательных предметных областей.</w:t>
      </w:r>
    </w:p>
    <w:p w:rsidR="00BB2B70" w:rsidRPr="00BB2B70" w:rsidRDefault="00BB2B70" w:rsidP="00E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1.3.Результаты освоения общеобразовательной учебной дисциплины: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   Освоение содержания учебной дисциплины «</w:t>
      </w:r>
      <w:r w:rsidRPr="00BB2B70">
        <w:rPr>
          <w:sz w:val="24"/>
          <w:szCs w:val="24"/>
          <w:lang w:eastAsia="ru-RU"/>
        </w:rPr>
        <w:t>Математика</w:t>
      </w:r>
      <w:r w:rsidRPr="00BB2B70">
        <w:rPr>
          <w:rFonts w:eastAsia="SchoolBookCSanPin-Regular"/>
          <w:sz w:val="24"/>
          <w:szCs w:val="24"/>
          <w:lang w:eastAsia="ru-RU"/>
        </w:rPr>
        <w:t xml:space="preserve">», обеспечивает достижение обучающихся следующих 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Theme="minorHAnsi"/>
          <w:b/>
          <w:bCs/>
          <w:i/>
          <w:iCs/>
          <w:sz w:val="24"/>
          <w:szCs w:val="24"/>
          <w:lang w:eastAsia="en-US"/>
        </w:rPr>
        <w:t>личностных</w:t>
      </w:r>
      <w:r w:rsidRPr="00BB2B70">
        <w:rPr>
          <w:rFonts w:eastAsiaTheme="minorHAnsi"/>
          <w:b/>
          <w:bCs/>
          <w:i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 xml:space="preserve">-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 xml:space="preserve">- понимание значимости математики для научно-технического прогресса,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 xml:space="preserve">- овладение математическими знаниями и умениями, необходимыми в повседневной жизни, для освоения смежных </w:t>
      </w:r>
      <w:proofErr w:type="gramStart"/>
      <w:r w:rsidRPr="00BB2B70">
        <w:rPr>
          <w:rFonts w:eastAsia="Yu Gothic"/>
          <w:sz w:val="24"/>
          <w:szCs w:val="24"/>
          <w:lang w:eastAsia="en-US"/>
        </w:rPr>
        <w:t>естественно-научных</w:t>
      </w:r>
      <w:proofErr w:type="gramEnd"/>
      <w:r w:rsidRPr="00BB2B70">
        <w:rPr>
          <w:rFonts w:eastAsia="Yu Gothic"/>
          <w:sz w:val="24"/>
          <w:szCs w:val="24"/>
          <w:lang w:eastAsia="en-US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готовность и способность к самостоятельной творческой и ответственной деятельности;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• </w:t>
      </w:r>
      <w:proofErr w:type="spellStart"/>
      <w:r w:rsidRPr="00BB2B70">
        <w:rPr>
          <w:rFonts w:eastAsiaTheme="minorHAnsi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BB2B70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умение самостоятельно определять цели деятельности и составлять планы деятельности;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  поиску методов решения практических задач, применению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различных методов познания;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информации, критически оценивать и интерпретировать информацию, получаемую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из различных источников;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BB2B70">
        <w:rPr>
          <w:rFonts w:eastAsia="Yu Gothic"/>
          <w:sz w:val="24"/>
          <w:szCs w:val="24"/>
          <w:lang w:eastAsia="en-US"/>
        </w:rPr>
        <w:t>дств дл</w:t>
      </w:r>
      <w:proofErr w:type="gramEnd"/>
      <w:r w:rsidRPr="00BB2B70">
        <w:rPr>
          <w:rFonts w:eastAsia="Yu Gothic"/>
          <w:sz w:val="24"/>
          <w:szCs w:val="24"/>
          <w:lang w:eastAsia="en-US"/>
        </w:rPr>
        <w:t>я их достижения;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• </w:t>
      </w:r>
      <w:r w:rsidRPr="00BB2B70">
        <w:rPr>
          <w:rFonts w:eastAsiaTheme="minorHAnsi"/>
          <w:b/>
          <w:bCs/>
          <w:i/>
          <w:iCs/>
          <w:sz w:val="24"/>
          <w:szCs w:val="24"/>
          <w:lang w:eastAsia="en-US"/>
        </w:rPr>
        <w:t>предметных</w:t>
      </w:r>
      <w:r w:rsidRPr="00BB2B70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 xml:space="preserve">-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 xml:space="preserve">-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- понимание возможности аксиоматического построения математических теорий;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 xml:space="preserve">-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E/>
        <w:jc w:val="both"/>
        <w:rPr>
          <w:rFonts w:eastAsia="Yu Gothic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 xml:space="preserve">- </w:t>
      </w:r>
      <w:proofErr w:type="spellStart"/>
      <w:r w:rsidRPr="00BB2B70">
        <w:rPr>
          <w:rFonts w:eastAsia="Yu Gothic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Yu Gothic"/>
          <w:sz w:val="24"/>
          <w:szCs w:val="24"/>
          <w:lang w:eastAsia="en-US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</w:t>
      </w:r>
      <w:r w:rsidRPr="00BB2B70">
        <w:rPr>
          <w:rFonts w:eastAsia="Yu Gothic"/>
          <w:sz w:val="24"/>
          <w:szCs w:val="24"/>
          <w:lang w:eastAsia="en-US"/>
        </w:rPr>
        <w:lastRenderedPageBreak/>
        <w:t>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B2B70">
        <w:rPr>
          <w:rFonts w:eastAsia="Yu Gothic"/>
          <w:sz w:val="24"/>
          <w:szCs w:val="24"/>
          <w:lang w:eastAsia="en-US"/>
        </w:rPr>
        <w:t>- владение навыками использования готовых компьютерных программ при решении задач.</w:t>
      </w:r>
    </w:p>
    <w:p w:rsidR="00BB2B70" w:rsidRPr="00BB2B70" w:rsidRDefault="00BB2B70" w:rsidP="005B1C45">
      <w:pPr>
        <w:widowControl/>
        <w:tabs>
          <w:tab w:val="left" w:pos="10348"/>
        </w:tabs>
        <w:suppressAutoHyphens w:val="0"/>
        <w:autoSpaceDE/>
        <w:jc w:val="both"/>
        <w:rPr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suppressAutoHyphens w:val="0"/>
        <w:autoSpaceDE/>
        <w:ind w:left="785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lang w:eastAsia="ru-RU"/>
        </w:rPr>
        <w:t>ОУП</w:t>
      </w:r>
      <w:r w:rsidR="00BB2B70" w:rsidRPr="00BB2B70">
        <w:rPr>
          <w:b/>
          <w:color w:val="000000"/>
          <w:sz w:val="24"/>
          <w:lang w:eastAsia="ru-RU"/>
        </w:rPr>
        <w:t>.</w:t>
      </w:r>
      <w:r>
        <w:rPr>
          <w:b/>
          <w:sz w:val="24"/>
          <w:szCs w:val="24"/>
          <w:lang w:eastAsia="ru-RU"/>
        </w:rPr>
        <w:t>03</w:t>
      </w:r>
      <w:r w:rsidR="00BB2B70" w:rsidRPr="00BB2B70">
        <w:rPr>
          <w:b/>
          <w:sz w:val="24"/>
          <w:szCs w:val="24"/>
          <w:lang w:eastAsia="ru-RU"/>
        </w:rPr>
        <w:t xml:space="preserve"> Иностранный язык»</w:t>
      </w:r>
    </w:p>
    <w:p w:rsidR="00BB2B70" w:rsidRPr="00BB2B70" w:rsidRDefault="00BB2B70" w:rsidP="005B1C45">
      <w:pPr>
        <w:widowControl/>
        <w:suppressAutoHyphens w:val="0"/>
        <w:autoSpaceDE/>
        <w:ind w:left="785"/>
        <w:contextualSpacing/>
        <w:jc w:val="center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1.1. Область применения программы</w:t>
      </w:r>
      <w:r w:rsidRPr="00BB2B70">
        <w:rPr>
          <w:sz w:val="24"/>
          <w:szCs w:val="24"/>
          <w:lang w:eastAsia="ru-RU"/>
        </w:rPr>
        <w:t xml:space="preserve">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b/>
          <w:i/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</w:t>
      </w:r>
      <w:r w:rsidR="00ED5F7B" w:rsidRPr="00ED5F7B">
        <w:rPr>
          <w:sz w:val="24"/>
          <w:szCs w:val="24"/>
          <w:lang w:eastAsia="ru-RU"/>
        </w:rPr>
        <w:t>262019.03 Портной</w:t>
      </w:r>
      <w:r w:rsidR="00ED5F7B">
        <w:rPr>
          <w:sz w:val="24"/>
          <w:szCs w:val="24"/>
          <w:lang w:eastAsia="ru-RU"/>
        </w:rPr>
        <w:t>.</w:t>
      </w:r>
      <w:r w:rsidR="00ED5F7B" w:rsidRPr="00ED5F7B">
        <w:rPr>
          <w:sz w:val="24"/>
          <w:szCs w:val="24"/>
          <w:lang w:eastAsia="ru-RU"/>
        </w:rPr>
        <w:t xml:space="preserve"> </w:t>
      </w:r>
      <w:r w:rsidRPr="00BB2B70">
        <w:rPr>
          <w:b/>
          <w:sz w:val="24"/>
          <w:szCs w:val="24"/>
          <w:lang w:eastAsia="ru-RU"/>
        </w:rPr>
        <w:t xml:space="preserve">Содержание программы </w:t>
      </w:r>
      <w:r w:rsidRPr="00BB2B70">
        <w:rPr>
          <w:sz w:val="24"/>
          <w:szCs w:val="24"/>
          <w:lang w:eastAsia="ru-RU"/>
        </w:rPr>
        <w:t xml:space="preserve">дисциплина «Иностранный язык» направлено на достижение следующих </w:t>
      </w:r>
      <w:r w:rsidRPr="00BB2B70">
        <w:rPr>
          <w:b/>
          <w:sz w:val="24"/>
          <w:szCs w:val="24"/>
          <w:lang w:eastAsia="ru-RU"/>
        </w:rPr>
        <w:t xml:space="preserve">целей: 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="SymbolMT"/>
          <w:b/>
          <w:sz w:val="24"/>
          <w:szCs w:val="24"/>
          <w:lang w:eastAsia="en-US"/>
        </w:rPr>
      </w:pPr>
      <w:r w:rsidRPr="00BB2B70">
        <w:rPr>
          <w:rFonts w:eastAsia="SchoolBookCSanPin-Regular"/>
          <w:b/>
          <w:sz w:val="24"/>
          <w:szCs w:val="24"/>
          <w:lang w:eastAsia="en-US"/>
        </w:rPr>
        <w:t xml:space="preserve">1. </w:t>
      </w:r>
      <w:r w:rsidRPr="00BB2B70">
        <w:rPr>
          <w:rFonts w:eastAsia="SchoolBookCSanPin-Regular"/>
          <w:sz w:val="24"/>
          <w:szCs w:val="24"/>
          <w:lang w:eastAsia="en-US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  <w:r w:rsidRPr="00BB2B70">
        <w:rPr>
          <w:rFonts w:eastAsia="SymbolMT"/>
          <w:b/>
          <w:sz w:val="24"/>
          <w:szCs w:val="24"/>
          <w:lang w:eastAsia="en-US"/>
        </w:rPr>
        <w:t xml:space="preserve"> 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 xml:space="preserve">2. </w:t>
      </w:r>
      <w:r w:rsidRPr="00BB2B70">
        <w:rPr>
          <w:rFonts w:eastAsia="SchoolBookCSanPin-Regular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>3.</w:t>
      </w:r>
      <w:r w:rsidRPr="00BB2B70">
        <w:rPr>
          <w:rFonts w:eastAsia="SymbolMT"/>
          <w:sz w:val="24"/>
          <w:szCs w:val="24"/>
          <w:lang w:eastAsia="en-US"/>
        </w:rPr>
        <w:t xml:space="preserve"> </w:t>
      </w:r>
      <w:r w:rsidRPr="00BB2B70">
        <w:rPr>
          <w:rFonts w:eastAsia="SchoolBookCSanPin-Regular"/>
          <w:sz w:val="24"/>
          <w:szCs w:val="24"/>
          <w:lang w:eastAsia="en-US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ymbolMT"/>
          <w:b/>
          <w:sz w:val="24"/>
          <w:szCs w:val="24"/>
          <w:lang w:eastAsia="en-US"/>
        </w:rPr>
        <w:t>4.</w:t>
      </w:r>
      <w:r w:rsidRPr="00BB2B70">
        <w:rPr>
          <w:rFonts w:eastAsia="SymbolMT"/>
          <w:sz w:val="24"/>
          <w:szCs w:val="24"/>
          <w:lang w:eastAsia="en-US"/>
        </w:rPr>
        <w:t xml:space="preserve"> </w:t>
      </w:r>
      <w:r w:rsidRPr="00BB2B70">
        <w:rPr>
          <w:rFonts w:eastAsia="SchoolBookCSanPin-Regular"/>
          <w:sz w:val="24"/>
          <w:szCs w:val="24"/>
          <w:lang w:eastAsia="en-US"/>
        </w:rPr>
        <w:t>воспитание личности, способной и желающей участвовать в общении на межкультурном уровне;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b/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en-US"/>
        </w:rPr>
        <w:t>5.</w:t>
      </w:r>
      <w:r w:rsidRPr="00BB2B70">
        <w:rPr>
          <w:rFonts w:eastAsia="SymbolMT"/>
          <w:sz w:val="24"/>
          <w:szCs w:val="24"/>
          <w:lang w:eastAsia="en-US"/>
        </w:rPr>
        <w:t xml:space="preserve"> </w:t>
      </w:r>
      <w:r w:rsidRPr="00BB2B70">
        <w:rPr>
          <w:rFonts w:eastAsia="SchoolBookCSanPin-Regular"/>
          <w:sz w:val="24"/>
          <w:szCs w:val="24"/>
          <w:lang w:eastAsia="en-US"/>
        </w:rPr>
        <w:t>воспитание уважительного отношения к другим культурам и социальным субкультурам.</w:t>
      </w:r>
    </w:p>
    <w:p w:rsidR="00BB2B70" w:rsidRPr="00BB2B70" w:rsidRDefault="00BB2B70" w:rsidP="005B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BB2B70">
        <w:rPr>
          <w:sz w:val="24"/>
          <w:szCs w:val="24"/>
          <w:lang w:eastAsia="ru-RU"/>
        </w:rPr>
        <w:t>дисциплина входит в общеобразовательный цикл.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1.3.</w:t>
      </w:r>
      <w:r w:rsidRPr="00BB2B70">
        <w:rPr>
          <w:sz w:val="24"/>
          <w:szCs w:val="24"/>
          <w:lang w:eastAsia="ru-RU"/>
        </w:rPr>
        <w:t xml:space="preserve"> </w:t>
      </w:r>
      <w:r w:rsidRPr="00BB2B70">
        <w:rPr>
          <w:b/>
          <w:sz w:val="24"/>
          <w:szCs w:val="24"/>
          <w:lang w:eastAsia="ru-RU"/>
        </w:rPr>
        <w:t>Результаты освоения общеобразовательной учебной дисциплины: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Освоение содержания учебной дисциплины </w:t>
      </w:r>
      <w:r w:rsidRPr="00BB2B70">
        <w:rPr>
          <w:sz w:val="24"/>
          <w:szCs w:val="24"/>
          <w:lang w:eastAsia="ru-RU"/>
        </w:rPr>
        <w:t>«Иностранный язык»</w:t>
      </w:r>
      <w:r w:rsidRPr="00BB2B70">
        <w:rPr>
          <w:rFonts w:eastAsia="SchoolBookCSanPin-Regular"/>
          <w:sz w:val="24"/>
          <w:szCs w:val="24"/>
          <w:lang w:eastAsia="ru-RU"/>
        </w:rPr>
        <w:t xml:space="preserve">, обеспечивает достижение обучающихся следующих 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личностных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–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–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– развитие интереса и способности к наблюдению за иным способом мировидения;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– умение проявлять толерантность к другому образу мыслей, к иной позиции партнера по общению; </w:t>
      </w:r>
    </w:p>
    <w:p w:rsidR="00BB2B70" w:rsidRPr="00BB2B70" w:rsidRDefault="00BB2B70" w:rsidP="005B1C45">
      <w:pPr>
        <w:widowControl/>
        <w:tabs>
          <w:tab w:val="left" w:pos="9781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• </w:t>
      </w:r>
      <w:proofErr w:type="spellStart"/>
      <w:r w:rsidRPr="00BB2B70">
        <w:rPr>
          <w:rFonts w:eastAsia="SchoolBookCSanPin-Regular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BB2B70">
        <w:rPr>
          <w:rFonts w:eastAsia="SchoolBookCSanPin-Regular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– умение самостоятельно выбирать успешные коммуникативные стратегии в различных ситуациях общения;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– владение навыками проектной деятельности, моделирующей реальные ситуации межкультурной коммуникации;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– умение ясно, логично и точно излагать свою точку зрения, используя адекватные языковые средства;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lastRenderedPageBreak/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en-US"/>
        </w:rPr>
        <w:t>предметных</w:t>
      </w:r>
      <w:r w:rsidRPr="00BB2B70">
        <w:rPr>
          <w:rFonts w:eastAsia="SchoolBookCSanPin-Regular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–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>– умение выделять общее и различное в культуре родной страны и англоговорящих стран;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BB2B70">
        <w:rPr>
          <w:rFonts w:eastAsia="SchoolBookCSanPin-Regular"/>
          <w:sz w:val="24"/>
          <w:szCs w:val="24"/>
          <w:lang w:eastAsia="en-US"/>
        </w:rPr>
        <w:t>формах</w:t>
      </w:r>
      <w:proofErr w:type="gramEnd"/>
      <w:r w:rsidRPr="00BB2B70">
        <w:rPr>
          <w:rFonts w:eastAsia="SchoolBookCSanPin-Regular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– </w:t>
      </w:r>
      <w:proofErr w:type="spellStart"/>
      <w:r w:rsidRPr="00BB2B70">
        <w:rPr>
          <w:rFonts w:eastAsia="SchoolBookCSanPin-Regular"/>
          <w:sz w:val="24"/>
          <w:szCs w:val="24"/>
          <w:lang w:eastAsia="en-US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851"/>
        <w:jc w:val="center"/>
        <w:rPr>
          <w:rFonts w:eastAsia="SchoolBookCSanPin-Regular"/>
          <w:b/>
          <w:kern w:val="3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ru-RU"/>
        </w:rPr>
        <w:t>ОУП</w:t>
      </w:r>
      <w:r w:rsidR="00BB2B70" w:rsidRPr="00BB2B70">
        <w:rPr>
          <w:b/>
          <w:color w:val="000000"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04</w:t>
      </w:r>
      <w:r w:rsidR="00BB2B70" w:rsidRPr="00BB2B70">
        <w:rPr>
          <w:b/>
          <w:sz w:val="24"/>
          <w:szCs w:val="24"/>
          <w:lang w:eastAsia="ru-RU"/>
        </w:rPr>
        <w:t xml:space="preserve"> </w:t>
      </w:r>
      <w:r w:rsidR="0059593C">
        <w:rPr>
          <w:rFonts w:eastAsia="SchoolBookCSanPin-Regular"/>
          <w:b/>
          <w:kern w:val="3"/>
          <w:sz w:val="24"/>
          <w:szCs w:val="24"/>
          <w:lang w:eastAsia="en-US"/>
        </w:rPr>
        <w:t>История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851"/>
        <w:jc w:val="both"/>
        <w:rPr>
          <w:rFonts w:eastAsia="SchoolBookCSanPin-Regular"/>
          <w:b/>
          <w:kern w:val="3"/>
          <w:sz w:val="24"/>
          <w:szCs w:val="24"/>
          <w:lang w:eastAsia="en-US"/>
        </w:rPr>
      </w:pPr>
    </w:p>
    <w:p w:rsidR="00BB2B70" w:rsidRPr="00BB2B70" w:rsidRDefault="00BB2B70" w:rsidP="005B1C45">
      <w:pPr>
        <w:widowControl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contextualSpacing/>
        <w:jc w:val="both"/>
        <w:rPr>
          <w:b/>
          <w:kern w:val="3"/>
          <w:sz w:val="24"/>
          <w:lang w:eastAsia="ru-RU"/>
        </w:rPr>
      </w:pPr>
      <w:r w:rsidRPr="00BB2B70">
        <w:rPr>
          <w:b/>
          <w:sz w:val="24"/>
          <w:lang w:eastAsia="ru-RU"/>
        </w:rPr>
        <w:t>Область применения программы</w:t>
      </w:r>
      <w:r w:rsidRPr="00BB2B70">
        <w:rPr>
          <w:b/>
          <w:kern w:val="3"/>
          <w:sz w:val="24"/>
          <w:lang w:eastAsia="ru-RU"/>
        </w:rPr>
        <w:t xml:space="preserve"> </w:t>
      </w:r>
    </w:p>
    <w:p w:rsidR="00ED5F7B" w:rsidRDefault="00BB2B70" w:rsidP="005B1C4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contextualSpacing/>
        <w:jc w:val="both"/>
        <w:rPr>
          <w:rFonts w:eastAsia="SchoolBookCSanPin-Regular"/>
          <w:sz w:val="24"/>
          <w:lang w:eastAsia="ru-RU"/>
        </w:rPr>
      </w:pPr>
      <w:r w:rsidRPr="00BB2B70">
        <w:rPr>
          <w:b/>
          <w:bCs/>
          <w:sz w:val="24"/>
          <w:lang w:eastAsia="ru-RU"/>
        </w:rPr>
        <w:t>1.2.</w:t>
      </w:r>
      <w:r w:rsidRPr="00BB2B70">
        <w:rPr>
          <w:sz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</w:t>
      </w:r>
      <w:r w:rsidR="00ED5F7B" w:rsidRPr="00ED5F7B">
        <w:rPr>
          <w:sz w:val="24"/>
          <w:lang w:eastAsia="ru-RU"/>
        </w:rPr>
        <w:t>262019.03 Портной</w:t>
      </w:r>
      <w:r w:rsidR="00ED5F7B">
        <w:rPr>
          <w:rFonts w:eastAsia="SchoolBookCSanPin-Regular"/>
          <w:sz w:val="24"/>
          <w:lang w:eastAsia="ru-RU"/>
        </w:rPr>
        <w:t>.</w:t>
      </w:r>
    </w:p>
    <w:p w:rsidR="00BB2B70" w:rsidRPr="00BB2B70" w:rsidRDefault="00BB2B70" w:rsidP="005B1C4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contextualSpacing/>
        <w:jc w:val="both"/>
        <w:rPr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b/>
          <w:kern w:val="3"/>
          <w:sz w:val="24"/>
          <w:szCs w:val="24"/>
          <w:lang w:eastAsia="en-US"/>
        </w:rPr>
        <w:t>Содержание программы</w:t>
      </w:r>
      <w:r w:rsidRPr="00BB2B70">
        <w:rPr>
          <w:rFonts w:eastAsia="SchoolBookCSanPin-Regular"/>
          <w:b/>
          <w:i/>
          <w:kern w:val="3"/>
          <w:sz w:val="24"/>
          <w:szCs w:val="24"/>
          <w:lang w:eastAsia="en-US"/>
        </w:rPr>
        <w:t xml:space="preserve"> </w:t>
      </w:r>
      <w:r w:rsidRPr="00BB2B70">
        <w:rPr>
          <w:rFonts w:eastAsia="SchoolBookCSanPin-Regular"/>
          <w:kern w:val="3"/>
          <w:sz w:val="24"/>
          <w:szCs w:val="24"/>
          <w:lang w:eastAsia="en-US"/>
        </w:rPr>
        <w:t>«История» направлено на достижение следующих</w:t>
      </w:r>
      <w:r w:rsidRPr="00BB2B70">
        <w:rPr>
          <w:rFonts w:eastAsia="SchoolBookCSanPin-Regular"/>
          <w:b/>
          <w:kern w:val="3"/>
          <w:sz w:val="24"/>
          <w:szCs w:val="24"/>
          <w:lang w:eastAsia="en-US"/>
        </w:rPr>
        <w:t xml:space="preserve"> </w:t>
      </w:r>
      <w:r w:rsidRPr="00BB2B70">
        <w:rPr>
          <w:rFonts w:eastAsia="SchoolBookCSanPin-Bold"/>
          <w:b/>
          <w:bCs/>
          <w:kern w:val="3"/>
          <w:sz w:val="24"/>
          <w:szCs w:val="24"/>
          <w:lang w:eastAsia="en-US"/>
        </w:rPr>
        <w:t>це</w:t>
      </w:r>
      <w:r w:rsidRPr="00BB2B70">
        <w:rPr>
          <w:rFonts w:eastAsia="SchoolBookCSanPin-Bold"/>
          <w:b/>
          <w:bCs/>
          <w:kern w:val="3"/>
          <w:sz w:val="24"/>
          <w:szCs w:val="24"/>
          <w:lang w:eastAsia="ru-RU"/>
        </w:rPr>
        <w:t>лей: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ru-RU"/>
        </w:rPr>
      </w:pPr>
      <w:r w:rsidRPr="00BB2B70">
        <w:rPr>
          <w:rFonts w:eastAsia="SymbolMT"/>
          <w:b/>
          <w:bCs/>
          <w:kern w:val="3"/>
          <w:sz w:val="24"/>
          <w:szCs w:val="24"/>
          <w:lang w:eastAsia="ru-RU"/>
        </w:rPr>
        <w:t xml:space="preserve">1.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BB2B70" w:rsidRPr="00BB2B70" w:rsidRDefault="00BB2B70" w:rsidP="005B1C45">
      <w:pPr>
        <w:widowControl/>
        <w:tabs>
          <w:tab w:val="left" w:pos="9498"/>
          <w:tab w:val="left" w:pos="9781"/>
        </w:tabs>
        <w:autoSpaceDN w:val="0"/>
        <w:ind w:firstLine="567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b/>
          <w:bCs/>
          <w:kern w:val="3"/>
          <w:sz w:val="24"/>
          <w:szCs w:val="24"/>
          <w:lang w:eastAsia="ru-RU"/>
        </w:rPr>
        <w:t>2</w:t>
      </w:r>
      <w:r w:rsidRPr="00BB2B70">
        <w:rPr>
          <w:rFonts w:eastAsia="SymbolMT"/>
          <w:kern w:val="3"/>
          <w:sz w:val="24"/>
          <w:szCs w:val="24"/>
          <w:lang w:eastAsia="ru-RU"/>
        </w:rPr>
        <w:t xml:space="preserve">.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формирование понимания истории как процесса эволюции общества, цивилизации и истории как науки;</w:t>
      </w:r>
    </w:p>
    <w:p w:rsidR="00BB2B70" w:rsidRPr="00BB2B70" w:rsidRDefault="00BB2B70" w:rsidP="005B1C45">
      <w:pPr>
        <w:widowControl/>
        <w:tabs>
          <w:tab w:val="left" w:pos="9498"/>
          <w:tab w:val="left" w:pos="9781"/>
        </w:tabs>
        <w:autoSpaceDN w:val="0"/>
        <w:ind w:firstLine="567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b/>
          <w:bCs/>
          <w:kern w:val="3"/>
          <w:sz w:val="24"/>
          <w:szCs w:val="24"/>
          <w:lang w:eastAsia="ru-RU"/>
        </w:rPr>
        <w:t xml:space="preserve">3. 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B2B70" w:rsidRPr="00BB2B70" w:rsidRDefault="00BB2B70" w:rsidP="005B1C45">
      <w:pPr>
        <w:widowControl/>
        <w:tabs>
          <w:tab w:val="left" w:pos="9498"/>
          <w:tab w:val="left" w:pos="9781"/>
        </w:tabs>
        <w:autoSpaceDN w:val="0"/>
        <w:ind w:firstLine="567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b/>
          <w:bCs/>
          <w:kern w:val="3"/>
          <w:sz w:val="24"/>
          <w:szCs w:val="24"/>
          <w:lang w:eastAsia="ru-RU"/>
        </w:rPr>
        <w:t>4</w:t>
      </w:r>
      <w:r w:rsidRPr="00BB2B70">
        <w:rPr>
          <w:rFonts w:eastAsia="SymbolMT"/>
          <w:kern w:val="3"/>
          <w:sz w:val="24"/>
          <w:szCs w:val="24"/>
          <w:lang w:eastAsia="ru-RU"/>
        </w:rPr>
        <w:t xml:space="preserve">.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развитие способности у </w:t>
      </w:r>
      <w:proofErr w:type="gramStart"/>
      <w:r w:rsidRPr="00BB2B70">
        <w:rPr>
          <w:rFonts w:eastAsia="SchoolBookCSanPin-Regular"/>
          <w:kern w:val="3"/>
          <w:sz w:val="24"/>
          <w:szCs w:val="24"/>
          <w:lang w:eastAsia="ru-RU"/>
        </w:rPr>
        <w:t>обучающихся</w:t>
      </w:r>
      <w:proofErr w:type="gramEnd"/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BB2B70" w:rsidRPr="00BB2B70" w:rsidRDefault="00BB2B70" w:rsidP="005B1C45">
      <w:pPr>
        <w:widowControl/>
        <w:tabs>
          <w:tab w:val="left" w:pos="9498"/>
          <w:tab w:val="left" w:pos="9781"/>
        </w:tabs>
        <w:autoSpaceDN w:val="0"/>
        <w:ind w:firstLine="567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b/>
          <w:bCs/>
          <w:kern w:val="3"/>
          <w:sz w:val="24"/>
          <w:szCs w:val="24"/>
          <w:lang w:eastAsia="ru-RU"/>
        </w:rPr>
        <w:t xml:space="preserve">5.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BB2B70" w:rsidRPr="00BB2B70" w:rsidRDefault="00BB2B70" w:rsidP="005B1C45">
      <w:pPr>
        <w:widowControl/>
        <w:tabs>
          <w:tab w:val="left" w:pos="9498"/>
          <w:tab w:val="left" w:pos="9781"/>
        </w:tabs>
        <w:autoSpaceDN w:val="0"/>
        <w:ind w:firstLine="567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b/>
          <w:bCs/>
          <w:kern w:val="3"/>
          <w:sz w:val="24"/>
          <w:szCs w:val="24"/>
          <w:lang w:eastAsia="ru-RU"/>
        </w:rPr>
        <w:t xml:space="preserve">6.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BB2B70" w:rsidRPr="00BB2B70" w:rsidRDefault="00BB2B70" w:rsidP="005B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BB2B70">
        <w:rPr>
          <w:sz w:val="24"/>
          <w:szCs w:val="24"/>
          <w:lang w:eastAsia="ru-RU"/>
        </w:rPr>
        <w:t>дисциплина входит в общеобразовательный цикл.</w:t>
      </w:r>
    </w:p>
    <w:p w:rsidR="00BB2B70" w:rsidRPr="00BB2B70" w:rsidRDefault="00BB2B70" w:rsidP="005B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b/>
          <w:kern w:val="3"/>
          <w:sz w:val="24"/>
          <w:szCs w:val="24"/>
          <w:lang w:eastAsia="ru-RU"/>
        </w:rPr>
      </w:pPr>
      <w:r w:rsidRPr="00BB2B70">
        <w:rPr>
          <w:b/>
          <w:kern w:val="3"/>
          <w:sz w:val="24"/>
          <w:szCs w:val="24"/>
          <w:lang w:eastAsia="ru-RU"/>
        </w:rPr>
        <w:t>1.3.Результаты освоения общеобразовательной учебной дисциплины:</w:t>
      </w:r>
    </w:p>
    <w:p w:rsidR="00BB2B70" w:rsidRPr="00BB2B70" w:rsidRDefault="00BB2B70" w:rsidP="005B1C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contextualSpacing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обучающимися следующих </w:t>
      </w:r>
      <w:r w:rsidRPr="00BB2B70">
        <w:rPr>
          <w:rFonts w:eastAsia="SchoolBookCSanPin-Bold"/>
          <w:b/>
          <w:bCs/>
          <w:kern w:val="3"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ind w:firstLine="567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• </w:t>
      </w:r>
      <w:r w:rsidRPr="00BB2B70">
        <w:rPr>
          <w:rFonts w:eastAsia="SchoolBookCSanPin-BoldItalic"/>
          <w:b/>
          <w:bCs/>
          <w:i/>
          <w:iCs/>
          <w:kern w:val="3"/>
          <w:sz w:val="24"/>
          <w:szCs w:val="24"/>
          <w:lang w:eastAsia="ru-RU"/>
        </w:rPr>
        <w:t>личностных</w:t>
      </w:r>
      <w:r w:rsidRPr="00BB2B70">
        <w:rPr>
          <w:rFonts w:eastAsia="SchoolBookCSanPin-Bold"/>
          <w:b/>
          <w:bCs/>
          <w:kern w:val="3"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proofErr w:type="spellStart"/>
      <w:r w:rsidRPr="00BB2B70">
        <w:rPr>
          <w:rFonts w:eastAsia="SchoolBookCSanPin-Regular"/>
          <w:kern w:val="3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proofErr w:type="gramStart"/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готовность к служению Отечеству, его защите;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proofErr w:type="spellStart"/>
      <w:r w:rsidRPr="00BB2B70">
        <w:rPr>
          <w:rFonts w:eastAsia="SchoolBookCSanPin-Regular"/>
          <w:kern w:val="3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 мировоззрения, соответствующего современному уровню</w:t>
      </w:r>
      <w:r w:rsidRPr="00BB2B70">
        <w:rPr>
          <w:kern w:val="3"/>
          <w:sz w:val="24"/>
          <w:szCs w:val="24"/>
          <w:lang w:eastAsia="ru-RU"/>
        </w:rPr>
        <w:t xml:space="preserve">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 w:rsidRPr="00BB2B70">
        <w:rPr>
          <w:kern w:val="3"/>
          <w:sz w:val="24"/>
          <w:szCs w:val="24"/>
          <w:lang w:eastAsia="ru-RU"/>
        </w:rPr>
        <w:t xml:space="preserve">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своего места в поликультурном мире;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lastRenderedPageBreak/>
        <w:t>−</w:t>
      </w:r>
      <w:proofErr w:type="spellStart"/>
      <w:r w:rsidRPr="00BB2B70">
        <w:rPr>
          <w:rFonts w:eastAsia="SchoolBookCSanPin-Regular"/>
          <w:kern w:val="3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ind w:firstLine="851"/>
        <w:jc w:val="both"/>
        <w:textAlignment w:val="baseline"/>
        <w:rPr>
          <w:rFonts w:eastAsia="SymbolMT"/>
          <w:b/>
          <w:bCs/>
          <w:i/>
          <w:iCs/>
          <w:kern w:val="3"/>
          <w:sz w:val="24"/>
          <w:szCs w:val="24"/>
          <w:lang w:eastAsia="ru-RU"/>
        </w:rPr>
      </w:pPr>
      <w:r w:rsidRPr="00BB2B70">
        <w:rPr>
          <w:rFonts w:eastAsia="SymbolMT"/>
          <w:b/>
          <w:bCs/>
          <w:i/>
          <w:iCs/>
          <w:kern w:val="3"/>
          <w:sz w:val="24"/>
          <w:szCs w:val="24"/>
          <w:lang w:eastAsia="ru-RU"/>
        </w:rPr>
        <w:t xml:space="preserve">• </w:t>
      </w:r>
      <w:proofErr w:type="spellStart"/>
      <w:r w:rsidRPr="00BB2B70">
        <w:rPr>
          <w:rFonts w:eastAsia="SchoolBookCSanPin-BoldItalic"/>
          <w:b/>
          <w:bCs/>
          <w:i/>
          <w:iCs/>
          <w:kern w:val="3"/>
          <w:sz w:val="24"/>
          <w:szCs w:val="24"/>
          <w:lang w:eastAsia="ru-RU"/>
        </w:rPr>
        <w:t>метапредметных</w:t>
      </w:r>
      <w:proofErr w:type="spellEnd"/>
      <w:r w:rsidRPr="00BB2B70">
        <w:rPr>
          <w:rFonts w:eastAsia="SchoolBookCSanPin-Bold"/>
          <w:b/>
          <w:bCs/>
          <w:i/>
          <w:iCs/>
          <w:kern w:val="3"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 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B2B70" w:rsidRPr="00BB2B70" w:rsidRDefault="00BB2B70" w:rsidP="005B1C45">
      <w:pPr>
        <w:widowControl/>
        <w:tabs>
          <w:tab w:val="left" w:pos="851"/>
          <w:tab w:val="left" w:pos="9781"/>
        </w:tabs>
        <w:autoSpaceDN w:val="0"/>
        <w:jc w:val="both"/>
        <w:textAlignment w:val="baseline"/>
        <w:rPr>
          <w:rFonts w:eastAsia="SchoolBookCSanPin-Regular"/>
          <w:i/>
          <w:iCs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i/>
          <w:iCs/>
          <w:kern w:val="3"/>
          <w:sz w:val="24"/>
          <w:szCs w:val="24"/>
          <w:lang w:eastAsia="ru-RU"/>
        </w:rPr>
        <w:tab/>
        <w:t xml:space="preserve">  • </w:t>
      </w:r>
      <w:r w:rsidRPr="00BB2B70">
        <w:rPr>
          <w:rFonts w:eastAsia="SchoolBookCSanPin-BoldItalic"/>
          <w:b/>
          <w:bCs/>
          <w:i/>
          <w:iCs/>
          <w:kern w:val="3"/>
          <w:sz w:val="24"/>
          <w:szCs w:val="24"/>
          <w:lang w:eastAsia="ru-RU"/>
        </w:rPr>
        <w:t>предметных</w:t>
      </w:r>
      <w:r w:rsidRPr="00BB2B70">
        <w:rPr>
          <w:rFonts w:eastAsia="SchoolBookCSanPin-Bold"/>
          <w:b/>
          <w:bCs/>
          <w:i/>
          <w:iCs/>
          <w:kern w:val="3"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− </w:t>
      </w:r>
      <w:proofErr w:type="spellStart"/>
      <w:r w:rsidRPr="00BB2B70">
        <w:rPr>
          <w:rFonts w:eastAsia="SchoolBookCSanPin-Regular"/>
          <w:kern w:val="3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kern w:val="3"/>
          <w:sz w:val="24"/>
          <w:szCs w:val="24"/>
          <w:lang w:eastAsia="ru-RU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− </w:t>
      </w:r>
      <w:proofErr w:type="spellStart"/>
      <w:r w:rsidRPr="00BB2B70">
        <w:rPr>
          <w:rFonts w:eastAsia="SchoolBookCSanPin-Regular"/>
          <w:kern w:val="3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kern w:val="3"/>
          <w:sz w:val="24"/>
          <w:szCs w:val="24"/>
          <w:lang w:eastAsia="ru-RU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BB2B70" w:rsidRPr="00BB2B70" w:rsidRDefault="00BB2B70" w:rsidP="005B1C45">
      <w:pPr>
        <w:widowControl/>
        <w:tabs>
          <w:tab w:val="left" w:pos="9781"/>
        </w:tabs>
        <w:autoSpaceDN w:val="0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− </w:t>
      </w:r>
      <w:proofErr w:type="spellStart"/>
      <w:r w:rsidRPr="00BB2B70">
        <w:rPr>
          <w:rFonts w:eastAsia="SchoolBookCSanPin-Regular"/>
          <w:kern w:val="3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BB2B70" w:rsidRPr="00BB2B70" w:rsidRDefault="00BB2B70" w:rsidP="005B1C45">
      <w:pPr>
        <w:widowControl/>
        <w:autoSpaceDE/>
        <w:autoSpaceDN w:val="0"/>
        <w:jc w:val="both"/>
        <w:textAlignment w:val="baseline"/>
        <w:rPr>
          <w:kern w:val="3"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851"/>
        <w:jc w:val="center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ОУП</w:t>
      </w:r>
      <w:r w:rsidR="00BB2B70" w:rsidRPr="00BB2B70">
        <w:rPr>
          <w:b/>
          <w:color w:val="000000"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05</w:t>
      </w:r>
      <w:r w:rsidR="0059593C">
        <w:rPr>
          <w:b/>
          <w:sz w:val="24"/>
          <w:szCs w:val="24"/>
          <w:lang w:eastAsia="ru-RU"/>
        </w:rPr>
        <w:t xml:space="preserve"> Физическая культура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851"/>
        <w:jc w:val="both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b/>
          <w:kern w:val="3"/>
          <w:sz w:val="24"/>
          <w:szCs w:val="24"/>
          <w:lang w:eastAsia="ru-RU"/>
        </w:rPr>
      </w:pPr>
      <w:r w:rsidRPr="00BB2B70">
        <w:rPr>
          <w:b/>
          <w:kern w:val="3"/>
          <w:sz w:val="24"/>
          <w:szCs w:val="24"/>
          <w:lang w:eastAsia="ru-RU"/>
        </w:rPr>
        <w:t xml:space="preserve">1.1. </w:t>
      </w:r>
      <w:r w:rsidRPr="00BB2B70">
        <w:rPr>
          <w:b/>
          <w:sz w:val="24"/>
          <w:szCs w:val="24"/>
          <w:lang w:eastAsia="ru-RU"/>
        </w:rPr>
        <w:t>Область применения программы</w:t>
      </w:r>
      <w:r w:rsidRPr="00BB2B70">
        <w:rPr>
          <w:b/>
          <w:kern w:val="3"/>
          <w:sz w:val="24"/>
          <w:szCs w:val="24"/>
          <w:lang w:eastAsia="ru-RU"/>
        </w:rPr>
        <w:t xml:space="preserve">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b/>
          <w:i/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</w:t>
      </w:r>
      <w:r w:rsidR="00ED5F7B" w:rsidRPr="00ED5F7B">
        <w:rPr>
          <w:sz w:val="24"/>
          <w:szCs w:val="24"/>
          <w:lang w:eastAsia="ru-RU"/>
        </w:rPr>
        <w:t xml:space="preserve">262019.03 Портной </w:t>
      </w:r>
      <w:r w:rsidRPr="00BB2B70">
        <w:rPr>
          <w:b/>
          <w:sz w:val="24"/>
          <w:szCs w:val="24"/>
          <w:lang w:eastAsia="ru-RU"/>
        </w:rPr>
        <w:t xml:space="preserve">Содержание программы </w:t>
      </w:r>
      <w:r w:rsidRPr="00BB2B70">
        <w:rPr>
          <w:sz w:val="24"/>
          <w:szCs w:val="24"/>
          <w:lang w:eastAsia="ru-RU"/>
        </w:rPr>
        <w:t xml:space="preserve">«Физическая культура» направлено на достижение следующих </w:t>
      </w:r>
      <w:r w:rsidRPr="00BB2B70">
        <w:rPr>
          <w:b/>
          <w:sz w:val="24"/>
          <w:szCs w:val="24"/>
          <w:lang w:eastAsia="ru-RU"/>
        </w:rPr>
        <w:t xml:space="preserve">целей: 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b/>
          <w:sz w:val="24"/>
          <w:szCs w:val="24"/>
          <w:lang w:eastAsia="ru-RU"/>
        </w:rPr>
        <w:t xml:space="preserve">1. </w:t>
      </w:r>
      <w:r w:rsidRPr="00BB2B70">
        <w:rPr>
          <w:rFonts w:eastAsia="SchoolBookCSanPin-Regular"/>
          <w:sz w:val="24"/>
          <w:szCs w:val="24"/>
          <w:lang w:eastAsia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ru-RU"/>
        </w:rPr>
        <w:t>2.</w:t>
      </w:r>
      <w:r w:rsidRPr="00BB2B70">
        <w:rPr>
          <w:rFonts w:eastAsia="SymbolMT"/>
          <w:sz w:val="24"/>
          <w:szCs w:val="24"/>
          <w:lang w:eastAsia="ru-RU"/>
        </w:rPr>
        <w:t xml:space="preserve"> </w:t>
      </w:r>
      <w:r w:rsidRPr="00BB2B70">
        <w:rPr>
          <w:rFonts w:eastAsia="SchoolBookCSanPin-Regular"/>
          <w:sz w:val="24"/>
          <w:szCs w:val="24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ru-RU"/>
        </w:rPr>
        <w:t>3.</w:t>
      </w:r>
      <w:r w:rsidRPr="00BB2B70">
        <w:rPr>
          <w:rFonts w:eastAsia="SymbolMT"/>
          <w:sz w:val="24"/>
          <w:szCs w:val="24"/>
          <w:lang w:eastAsia="ru-RU"/>
        </w:rPr>
        <w:t xml:space="preserve"> </w:t>
      </w:r>
      <w:r w:rsidRPr="00BB2B70">
        <w:rPr>
          <w:rFonts w:eastAsia="SchoolBookCSanPin-Regular"/>
          <w:sz w:val="24"/>
          <w:szCs w:val="24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ru-RU"/>
        </w:rPr>
        <w:lastRenderedPageBreak/>
        <w:t>4.</w:t>
      </w:r>
      <w:r w:rsidRPr="00BB2B70">
        <w:rPr>
          <w:rFonts w:eastAsia="SymbolMT"/>
          <w:sz w:val="24"/>
          <w:szCs w:val="24"/>
          <w:lang w:eastAsia="ru-RU"/>
        </w:rPr>
        <w:t xml:space="preserve"> </w:t>
      </w:r>
      <w:r w:rsidRPr="00BB2B70">
        <w:rPr>
          <w:rFonts w:eastAsia="SchoolBookCSanPin-Regular"/>
          <w:sz w:val="24"/>
          <w:szCs w:val="24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ru-RU"/>
        </w:rPr>
        <w:t>5.</w:t>
      </w:r>
      <w:r w:rsidRPr="00BB2B70">
        <w:rPr>
          <w:rFonts w:eastAsia="SymbolMT"/>
          <w:sz w:val="24"/>
          <w:szCs w:val="24"/>
          <w:lang w:eastAsia="ru-RU"/>
        </w:rPr>
        <w:t xml:space="preserve"> </w:t>
      </w:r>
      <w:r w:rsidRPr="00BB2B70">
        <w:rPr>
          <w:rFonts w:eastAsia="SchoolBookCSanPin-Regular"/>
          <w:sz w:val="24"/>
          <w:szCs w:val="24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ru-RU"/>
        </w:rPr>
        <w:t>6.</w:t>
      </w:r>
      <w:r w:rsidRPr="00BB2B70">
        <w:rPr>
          <w:rFonts w:eastAsia="SymbolMT"/>
          <w:sz w:val="24"/>
          <w:szCs w:val="24"/>
          <w:lang w:eastAsia="ru-RU"/>
        </w:rPr>
        <w:t xml:space="preserve"> </w:t>
      </w:r>
      <w:r w:rsidRPr="00BB2B70">
        <w:rPr>
          <w:rFonts w:eastAsia="SchoolBookCSanPin-Regular"/>
          <w:sz w:val="24"/>
          <w:szCs w:val="24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ru-RU"/>
        </w:rPr>
        <w:t>7.</w:t>
      </w:r>
      <w:r w:rsidRPr="00BB2B70">
        <w:rPr>
          <w:rFonts w:eastAsia="SymbolMT"/>
          <w:sz w:val="24"/>
          <w:szCs w:val="24"/>
          <w:lang w:eastAsia="ru-RU"/>
        </w:rPr>
        <w:t xml:space="preserve"> </w:t>
      </w:r>
      <w:r w:rsidRPr="00BB2B70">
        <w:rPr>
          <w:rFonts w:eastAsia="SchoolBookCSanPin-Regular"/>
          <w:sz w:val="24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B2B70" w:rsidRPr="00BB2B70" w:rsidRDefault="00BB2B70" w:rsidP="005B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1.2. Место учебной дисциплины в учебном плане:</w:t>
      </w:r>
      <w:r w:rsidRPr="00BB2B70">
        <w:rPr>
          <w:sz w:val="24"/>
          <w:szCs w:val="24"/>
          <w:lang w:eastAsia="ru-RU"/>
        </w:rPr>
        <w:t xml:space="preserve"> дисциплина входит в общеобразовательный цикл.</w:t>
      </w:r>
    </w:p>
    <w:p w:rsidR="00BB2B70" w:rsidRPr="00BB2B70" w:rsidRDefault="00BB2B70" w:rsidP="005B1C4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1.3.</w:t>
      </w:r>
      <w:r w:rsidRPr="00BB2B70">
        <w:rPr>
          <w:sz w:val="24"/>
          <w:szCs w:val="24"/>
          <w:lang w:eastAsia="ru-RU"/>
        </w:rPr>
        <w:t xml:space="preserve"> </w:t>
      </w:r>
      <w:r w:rsidRPr="00BB2B70">
        <w:rPr>
          <w:b/>
          <w:sz w:val="24"/>
          <w:szCs w:val="24"/>
          <w:lang w:eastAsia="ru-RU"/>
        </w:rPr>
        <w:t>Результаты освоения общеобразовательной учебной дисциплины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Освоение содержания учебной дисциплины </w:t>
      </w:r>
      <w:r w:rsidRPr="00BB2B70">
        <w:rPr>
          <w:sz w:val="24"/>
          <w:szCs w:val="24"/>
          <w:lang w:eastAsia="ru-RU"/>
        </w:rPr>
        <w:t>«Физическая культура»</w:t>
      </w:r>
      <w:r w:rsidRPr="00BB2B70">
        <w:rPr>
          <w:rFonts w:eastAsia="SchoolBookCSanPin-Regular"/>
          <w:sz w:val="24"/>
          <w:szCs w:val="24"/>
          <w:lang w:eastAsia="ru-RU"/>
        </w:rPr>
        <w:t xml:space="preserve"> обеспечивает достижение обучающихся следующих 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личностных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BB2B70">
        <w:rPr>
          <w:rFonts w:eastAsia="SchoolBookCSanPin-Regular"/>
          <w:sz w:val="24"/>
          <w:szCs w:val="24"/>
          <w:lang w:eastAsia="ru-RU"/>
        </w:rPr>
        <w:t>обучающихся</w:t>
      </w:r>
      <w:proofErr w:type="gramEnd"/>
      <w:r w:rsidRPr="00BB2B70">
        <w:rPr>
          <w:rFonts w:eastAsia="SchoolBookCSanPin-Regular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proofErr w:type="spellStart"/>
      <w:r w:rsidRPr="00BB2B70">
        <w:rPr>
          <w:rFonts w:eastAsia="SchoolBookCSanPin-Regular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choolBookCSanPin-Regular"/>
          <w:sz w:val="24"/>
          <w:szCs w:val="24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BB2B70">
        <w:rPr>
          <w:rFonts w:eastAsia="SchoolBookCSanPin-Regular"/>
          <w:sz w:val="24"/>
          <w:szCs w:val="24"/>
          <w:lang w:eastAsia="ru-RU"/>
        </w:rPr>
        <w:t>валеологической</w:t>
      </w:r>
      <w:proofErr w:type="spellEnd"/>
      <w:r w:rsidRPr="00BB2B70">
        <w:rPr>
          <w:rFonts w:eastAsia="SchoolBookCSanPin-Regular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приобретение личного опыта творческого использования профессионально оздоровительных средств и методов двигательной активности;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умение оказывать первую помощь при занятиях спортивно-оздоровительной деятельностью;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патриотизм, уважение к своему народу, чувство ответственности перед Родиной;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r w:rsidRPr="00BB2B70">
        <w:rPr>
          <w:rFonts w:eastAsia="SchoolBookCSanPin-Regular"/>
          <w:sz w:val="24"/>
          <w:szCs w:val="24"/>
          <w:lang w:eastAsia="ru-RU"/>
        </w:rPr>
        <w:t>готовность к служению Отечеству, его защите;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• </w:t>
      </w:r>
      <w:proofErr w:type="spellStart"/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BB2B70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BB2B70">
        <w:rPr>
          <w:rFonts w:eastAsia="SchoolBookCSanPin-Regular"/>
          <w:sz w:val="24"/>
          <w:szCs w:val="24"/>
          <w:lang w:eastAsia="ru-RU"/>
        </w:rPr>
        <w:t>межпредметные</w:t>
      </w:r>
      <w:proofErr w:type="spellEnd"/>
      <w:r w:rsidRPr="00BB2B70">
        <w:rPr>
          <w:rFonts w:eastAsia="SchoolBookCSanPin-Regular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lastRenderedPageBreak/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i/>
          <w:i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предметных: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jc w:val="both"/>
        <w:rPr>
          <w:rFonts w:eastAsia="SchoolBookCSanPin-Regular"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851"/>
        <w:jc w:val="center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ОУП</w:t>
      </w:r>
      <w:r w:rsidR="00BB2B70" w:rsidRPr="00BB2B70">
        <w:rPr>
          <w:b/>
          <w:color w:val="000000"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06</w:t>
      </w:r>
      <w:r w:rsidR="00BB2B70" w:rsidRPr="00BB2B70">
        <w:rPr>
          <w:b/>
          <w:sz w:val="24"/>
          <w:szCs w:val="24"/>
          <w:lang w:eastAsia="ru-RU"/>
        </w:rPr>
        <w:t xml:space="preserve"> </w:t>
      </w:r>
      <w:r w:rsidR="00BB2B70" w:rsidRPr="00BB2B70">
        <w:rPr>
          <w:rFonts w:eastAsiaTheme="minorHAnsi"/>
          <w:b/>
          <w:sz w:val="24"/>
          <w:szCs w:val="24"/>
          <w:lang w:eastAsia="en-US"/>
        </w:rPr>
        <w:t>Основы безопасности жизнедеятельности</w:t>
      </w:r>
    </w:p>
    <w:p w:rsidR="00BB2B70" w:rsidRPr="00BB2B70" w:rsidRDefault="00BB2B70" w:rsidP="005B1C4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851"/>
        <w:jc w:val="both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b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1.1. Область применения программы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b/>
          <w:i/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</w:t>
      </w:r>
      <w:r w:rsidR="00ED5F7B" w:rsidRPr="00ED5F7B">
        <w:rPr>
          <w:sz w:val="24"/>
          <w:szCs w:val="24"/>
          <w:lang w:eastAsia="ru-RU"/>
        </w:rPr>
        <w:t xml:space="preserve">262019.03 Портной </w:t>
      </w:r>
      <w:r w:rsidRPr="00BB2B70">
        <w:rPr>
          <w:b/>
          <w:sz w:val="24"/>
          <w:szCs w:val="24"/>
          <w:lang w:eastAsia="ru-RU"/>
        </w:rPr>
        <w:t xml:space="preserve">Содержание программы </w:t>
      </w:r>
      <w:r w:rsidRPr="00BB2B70">
        <w:rPr>
          <w:sz w:val="24"/>
          <w:szCs w:val="24"/>
          <w:lang w:eastAsia="ru-RU"/>
        </w:rPr>
        <w:t xml:space="preserve">«Основы безопасности жизнедеятельности» направлено на достижение следующих </w:t>
      </w:r>
      <w:r w:rsidRPr="00BB2B70">
        <w:rPr>
          <w:b/>
          <w:sz w:val="24"/>
          <w:szCs w:val="24"/>
          <w:lang w:eastAsia="ru-RU"/>
        </w:rPr>
        <w:t xml:space="preserve">целей: 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1. </w:t>
      </w:r>
      <w:r w:rsidRPr="00BB2B70">
        <w:rPr>
          <w:sz w:val="24"/>
          <w:szCs w:val="24"/>
          <w:lang w:eastAsia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ru-RU"/>
        </w:rPr>
        <w:t>2.</w:t>
      </w:r>
      <w:r w:rsidRPr="00BB2B70">
        <w:rPr>
          <w:sz w:val="24"/>
          <w:szCs w:val="24"/>
          <w:lang w:eastAsia="ru-RU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B2B70">
        <w:rPr>
          <w:rFonts w:eastAsia="SymbolMT"/>
          <w:b/>
          <w:sz w:val="24"/>
          <w:szCs w:val="24"/>
          <w:lang w:eastAsia="ru-RU"/>
        </w:rPr>
        <w:t xml:space="preserve">3. </w:t>
      </w:r>
      <w:r w:rsidRPr="00BB2B70">
        <w:rPr>
          <w:sz w:val="24"/>
          <w:szCs w:val="24"/>
          <w:lang w:eastAsia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BB2B70">
        <w:rPr>
          <w:sz w:val="24"/>
          <w:szCs w:val="24"/>
          <w:lang w:eastAsia="ru-RU"/>
        </w:rPr>
        <w:t>психоактивных</w:t>
      </w:r>
      <w:proofErr w:type="spellEnd"/>
      <w:r w:rsidRPr="00BB2B70">
        <w:rPr>
          <w:sz w:val="24"/>
          <w:szCs w:val="24"/>
          <w:lang w:eastAsia="ru-RU"/>
        </w:rPr>
        <w:t xml:space="preserve"> веществ, в том числе наркотиков;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4. </w:t>
      </w:r>
      <w:r w:rsidRPr="00BB2B70">
        <w:rPr>
          <w:sz w:val="24"/>
          <w:szCs w:val="24"/>
          <w:lang w:eastAsia="ru-RU"/>
        </w:rPr>
        <w:t xml:space="preserve">обеспечение профилактики асоциального поведения </w:t>
      </w:r>
      <w:proofErr w:type="gramStart"/>
      <w:r w:rsidRPr="00BB2B70">
        <w:rPr>
          <w:sz w:val="24"/>
          <w:szCs w:val="24"/>
          <w:lang w:eastAsia="ru-RU"/>
        </w:rPr>
        <w:t>обучающихся</w:t>
      </w:r>
      <w:proofErr w:type="gramEnd"/>
      <w:r w:rsidRPr="00BB2B70">
        <w:rPr>
          <w:sz w:val="24"/>
          <w:szCs w:val="24"/>
          <w:lang w:eastAsia="ru-RU"/>
        </w:rPr>
        <w:t>.</w:t>
      </w:r>
    </w:p>
    <w:p w:rsidR="00BB2B70" w:rsidRPr="00BB2B70" w:rsidRDefault="00BB2B70" w:rsidP="005B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1.2. Место учебной дисциплины в учебном плане:</w:t>
      </w:r>
      <w:r w:rsidRPr="00BB2B70">
        <w:rPr>
          <w:sz w:val="24"/>
          <w:szCs w:val="24"/>
          <w:lang w:eastAsia="ru-RU"/>
        </w:rPr>
        <w:t xml:space="preserve"> дисциплина входит в общеобразовательный цикл.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1.3.</w:t>
      </w:r>
      <w:r w:rsidRPr="00BB2B70">
        <w:rPr>
          <w:sz w:val="24"/>
          <w:szCs w:val="24"/>
          <w:lang w:eastAsia="ru-RU"/>
        </w:rPr>
        <w:t xml:space="preserve"> </w:t>
      </w:r>
      <w:r w:rsidRPr="00BB2B70">
        <w:rPr>
          <w:b/>
          <w:sz w:val="24"/>
          <w:szCs w:val="24"/>
          <w:lang w:eastAsia="ru-RU"/>
        </w:rPr>
        <w:t>Результаты освоения общеобразовательной учебной дисциплины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>Освоение содержания учебной дисциплины «</w:t>
      </w:r>
      <w:r w:rsidRPr="00BB2B70">
        <w:rPr>
          <w:sz w:val="24"/>
          <w:szCs w:val="24"/>
          <w:lang w:eastAsia="ru-RU"/>
        </w:rPr>
        <w:t>Основы безопасности жизнедеятельности</w:t>
      </w:r>
      <w:r w:rsidRPr="00BB2B70">
        <w:rPr>
          <w:rFonts w:eastAsia="SchoolBookCSanPin-Regular"/>
          <w:sz w:val="24"/>
          <w:szCs w:val="24"/>
          <w:lang w:eastAsia="ru-RU"/>
        </w:rPr>
        <w:t xml:space="preserve">», обеспечивает достижение обучающихся следующих 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личностных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готовность к служению Отечеству, его защите;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lastRenderedPageBreak/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исключение из своей жизни вредных привычек (курения, пьянства и т. д.);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rFonts w:eastAsia="SymbolMT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proofErr w:type="spellStart"/>
      <w:r w:rsidRPr="00BB2B70">
        <w:rPr>
          <w:rFonts w:eastAsia="SymbolMT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BB2B70">
        <w:rPr>
          <w:rFonts w:eastAsia="SymbolMT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обобщать и сравнивать последствия опасных и чрезвычайных ситуаций;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формирование установки на здоровый образ жизни;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ind w:firstLine="567"/>
        <w:jc w:val="both"/>
        <w:rPr>
          <w:rFonts w:eastAsia="SymbolMT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="SymbolMT"/>
          <w:b/>
          <w:bCs/>
          <w:i/>
          <w:iCs/>
          <w:sz w:val="24"/>
          <w:szCs w:val="24"/>
          <w:lang w:eastAsia="ru-RU"/>
        </w:rPr>
        <w:t>предметных</w:t>
      </w:r>
      <w:r w:rsidRPr="00BB2B70">
        <w:rPr>
          <w:rFonts w:eastAsia="SymbolMT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proofErr w:type="spellStart"/>
      <w:r w:rsidRPr="00BB2B70">
        <w:rPr>
          <w:rFonts w:eastAsia="SymbolMT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ymbolMT"/>
          <w:sz w:val="24"/>
          <w:szCs w:val="24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lastRenderedPageBreak/>
        <w:t xml:space="preserve">− </w:t>
      </w:r>
      <w:proofErr w:type="spellStart"/>
      <w:r w:rsidRPr="00BB2B70">
        <w:rPr>
          <w:rFonts w:eastAsia="SymbolMT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ymbolMT"/>
          <w:sz w:val="24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− </w:t>
      </w:r>
      <w:proofErr w:type="spellStart"/>
      <w:r w:rsidRPr="00BB2B70">
        <w:rPr>
          <w:rFonts w:eastAsia="SymbolMT"/>
          <w:sz w:val="24"/>
          <w:szCs w:val="24"/>
          <w:lang w:eastAsia="ru-RU"/>
        </w:rPr>
        <w:t>сформированность</w:t>
      </w:r>
      <w:proofErr w:type="spellEnd"/>
      <w:r w:rsidRPr="00BB2B70">
        <w:rPr>
          <w:rFonts w:eastAsia="SymbolMT"/>
          <w:sz w:val="24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освоение знания факторов, пагубно влияющих на здоровье человека;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B2B70" w:rsidRPr="00BB2B70" w:rsidRDefault="00BB2B70" w:rsidP="005B1C45">
      <w:pPr>
        <w:widowControl/>
        <w:suppressAutoHyphens w:val="0"/>
        <w:autoSpaceDN w:val="0"/>
        <w:adjustRightInd w:val="0"/>
        <w:jc w:val="both"/>
        <w:rPr>
          <w:rFonts w:eastAsia="SymbolMT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suppressAutoHyphens w:val="0"/>
        <w:autoSpaceDE/>
        <w:ind w:left="1145"/>
        <w:contextualSpacing/>
        <w:jc w:val="center"/>
        <w:rPr>
          <w:rFonts w:eastAsiaTheme="minorHAnsi"/>
          <w:b/>
          <w:sz w:val="24"/>
          <w:szCs w:val="24"/>
          <w:lang w:eastAsia="ru-RU"/>
        </w:rPr>
      </w:pPr>
      <w:r>
        <w:rPr>
          <w:b/>
          <w:color w:val="000000"/>
          <w:sz w:val="24"/>
          <w:lang w:eastAsia="ru-RU"/>
        </w:rPr>
        <w:t>ОУП</w:t>
      </w:r>
      <w:r w:rsidR="00BB2B70" w:rsidRPr="00BB2B70">
        <w:rPr>
          <w:b/>
          <w:color w:val="000000"/>
          <w:sz w:val="24"/>
          <w:lang w:eastAsia="ru-RU"/>
        </w:rPr>
        <w:t>.</w:t>
      </w:r>
      <w:r>
        <w:rPr>
          <w:b/>
          <w:sz w:val="24"/>
          <w:szCs w:val="24"/>
          <w:lang w:eastAsia="ru-RU"/>
        </w:rPr>
        <w:t>07</w:t>
      </w:r>
      <w:r w:rsidR="00BB2B70" w:rsidRPr="00BB2B70">
        <w:rPr>
          <w:b/>
          <w:sz w:val="24"/>
          <w:szCs w:val="24"/>
          <w:lang w:eastAsia="ru-RU"/>
        </w:rPr>
        <w:t xml:space="preserve"> Астрономия</w:t>
      </w:r>
    </w:p>
    <w:p w:rsidR="00BB2B70" w:rsidRPr="00BB2B70" w:rsidRDefault="00BB2B70" w:rsidP="005B1C45">
      <w:pPr>
        <w:widowControl/>
        <w:suppressAutoHyphens w:val="0"/>
        <w:autoSpaceDE/>
        <w:ind w:left="1145"/>
        <w:contextualSpacing/>
        <w:jc w:val="both"/>
        <w:rPr>
          <w:rFonts w:eastAsiaTheme="minorHAnsi"/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rFonts w:eastAsiaTheme="minorHAnsi"/>
          <w:b/>
          <w:bCs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1.1.Область применения программы</w:t>
      </w:r>
    </w:p>
    <w:p w:rsidR="00ED5F7B" w:rsidRDefault="00BB2B70" w:rsidP="005B1C45">
      <w:pPr>
        <w:widowControl/>
        <w:tabs>
          <w:tab w:val="left" w:pos="9639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</w:t>
      </w:r>
      <w:r w:rsidR="00ED5F7B" w:rsidRPr="00ED5F7B">
        <w:rPr>
          <w:sz w:val="24"/>
          <w:szCs w:val="24"/>
          <w:lang w:eastAsia="ru-RU"/>
        </w:rPr>
        <w:t>262019.03 Портной</w:t>
      </w:r>
      <w:r w:rsidR="00ED5F7B">
        <w:rPr>
          <w:sz w:val="24"/>
          <w:szCs w:val="24"/>
          <w:lang w:eastAsia="ru-RU"/>
        </w:rPr>
        <w:t>.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BB2B70">
        <w:rPr>
          <w:sz w:val="24"/>
          <w:szCs w:val="24"/>
          <w:lang w:eastAsia="ru-RU"/>
        </w:rPr>
        <w:t>дисциплина входит в общеобразовательный цикл.</w:t>
      </w:r>
    </w:p>
    <w:p w:rsidR="00BB2B70" w:rsidRPr="00BB2B70" w:rsidRDefault="00BB2B70" w:rsidP="005B1C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contextualSpacing/>
        <w:jc w:val="both"/>
        <w:textAlignment w:val="baseline"/>
        <w:rPr>
          <w:b/>
          <w:kern w:val="3"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           </w:t>
      </w:r>
      <w:r w:rsidRPr="00BB2B70">
        <w:rPr>
          <w:b/>
          <w:kern w:val="3"/>
          <w:sz w:val="24"/>
          <w:szCs w:val="24"/>
          <w:lang w:eastAsia="ru-RU"/>
        </w:rPr>
        <w:t>1.3.Результаты освоения общеобразовательной учебной дисциплины:</w:t>
      </w:r>
    </w:p>
    <w:p w:rsidR="00BB2B70" w:rsidRPr="00BB2B70" w:rsidRDefault="00BB2B70" w:rsidP="005B1C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709"/>
        <w:contextualSpacing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kern w:val="3"/>
          <w:sz w:val="24"/>
          <w:szCs w:val="24"/>
          <w:lang w:eastAsia="ru-RU"/>
        </w:rPr>
        <w:t>Освоение содержания учебной дисциплины «</w:t>
      </w:r>
      <w:r w:rsidRPr="00BB2B70">
        <w:rPr>
          <w:sz w:val="24"/>
          <w:szCs w:val="24"/>
          <w:lang w:eastAsia="ru-RU"/>
        </w:rPr>
        <w:t>Астрономия</w:t>
      </w:r>
      <w:r w:rsidRPr="00BB2B70">
        <w:rPr>
          <w:rFonts w:eastAsia="SchoolBookCSanPin-Regular"/>
          <w:kern w:val="3"/>
          <w:sz w:val="24"/>
          <w:szCs w:val="24"/>
          <w:lang w:eastAsia="ru-RU"/>
        </w:rPr>
        <w:t xml:space="preserve">» обеспечивает достижение обучающимися следующих </w:t>
      </w:r>
      <w:r w:rsidRPr="00BB2B70">
        <w:rPr>
          <w:rFonts w:eastAsia="SchoolBookCSanPin-Bold"/>
          <w:b/>
          <w:bCs/>
          <w:kern w:val="3"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tabs>
          <w:tab w:val="left" w:pos="9923"/>
        </w:tabs>
        <w:autoSpaceDN w:val="0"/>
        <w:ind w:firstLine="709"/>
        <w:jc w:val="both"/>
        <w:textAlignment w:val="baseline"/>
        <w:rPr>
          <w:rFonts w:eastAsia="SchoolBookCSanPin-Regular"/>
          <w:kern w:val="3"/>
          <w:sz w:val="24"/>
          <w:szCs w:val="24"/>
          <w:lang w:eastAsia="ru-RU"/>
        </w:rPr>
      </w:pPr>
      <w:r w:rsidRPr="00BB2B70">
        <w:rPr>
          <w:rFonts w:eastAsia="SymbolMT"/>
          <w:kern w:val="3"/>
          <w:sz w:val="24"/>
          <w:szCs w:val="24"/>
          <w:lang w:eastAsia="ru-RU"/>
        </w:rPr>
        <w:t xml:space="preserve">• </w:t>
      </w:r>
      <w:r w:rsidRPr="00BB2B70">
        <w:rPr>
          <w:rFonts w:eastAsia="SchoolBookCSanPin-BoldItalic"/>
          <w:b/>
          <w:bCs/>
          <w:i/>
          <w:iCs/>
          <w:kern w:val="3"/>
          <w:sz w:val="24"/>
          <w:szCs w:val="24"/>
          <w:lang w:eastAsia="ru-RU"/>
        </w:rPr>
        <w:t>личностных</w:t>
      </w:r>
      <w:r w:rsidRPr="00BB2B70">
        <w:rPr>
          <w:rFonts w:eastAsia="SchoolBookCSanPin-Bold"/>
          <w:b/>
          <w:bCs/>
          <w:kern w:val="3"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-чувство гордости и уважения к истории и достижениям отечественной науки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-умение выстраивать конструктивные взаимоотношения в команде по решению общих задач;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B2B70" w:rsidRPr="00BB2B70" w:rsidRDefault="00BB2B70" w:rsidP="005B1C45">
      <w:pPr>
        <w:widowControl/>
        <w:shd w:val="clear" w:color="auto" w:fill="FFFFFF"/>
        <w:tabs>
          <w:tab w:val="left" w:pos="9923"/>
        </w:tabs>
        <w:suppressAutoHyphens w:val="0"/>
        <w:autoSpaceDE/>
        <w:ind w:firstLine="709"/>
        <w:jc w:val="both"/>
        <w:rPr>
          <w:rFonts w:eastAsia="SymbolMT"/>
          <w:b/>
          <w:bCs/>
          <w:i/>
          <w:iCs/>
          <w:kern w:val="3"/>
          <w:sz w:val="24"/>
          <w:szCs w:val="24"/>
          <w:lang w:eastAsia="ru-RU"/>
        </w:rPr>
      </w:pPr>
      <w:r w:rsidRPr="00BB2B70">
        <w:rPr>
          <w:rFonts w:eastAsia="SymbolMT"/>
          <w:b/>
          <w:bCs/>
          <w:i/>
          <w:iCs/>
          <w:kern w:val="3"/>
          <w:sz w:val="24"/>
          <w:szCs w:val="24"/>
          <w:lang w:eastAsia="ru-RU"/>
        </w:rPr>
        <w:t xml:space="preserve">• </w:t>
      </w:r>
      <w:proofErr w:type="spellStart"/>
      <w:r w:rsidRPr="00BB2B70">
        <w:rPr>
          <w:rFonts w:eastAsia="SchoolBookCSanPin-BoldItalic"/>
          <w:b/>
          <w:bCs/>
          <w:i/>
          <w:iCs/>
          <w:kern w:val="3"/>
          <w:sz w:val="24"/>
          <w:szCs w:val="24"/>
          <w:lang w:eastAsia="ru-RU"/>
        </w:rPr>
        <w:t>метапредметных</w:t>
      </w:r>
      <w:proofErr w:type="spellEnd"/>
      <w:r w:rsidRPr="00BB2B70">
        <w:rPr>
          <w:rFonts w:eastAsia="SchoolBookCSanPin-Bold"/>
          <w:b/>
          <w:bCs/>
          <w:i/>
          <w:iCs/>
          <w:kern w:val="3"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</w:t>
      </w:r>
      <w:r w:rsidRPr="00BB2B70">
        <w:rPr>
          <w:sz w:val="24"/>
          <w:szCs w:val="24"/>
          <w:lang w:eastAsia="ru-RU"/>
        </w:rPr>
        <w:lastRenderedPageBreak/>
        <w:t>сторон физических объектов, явлений и процессов, с которыми возникает необходимость сталкиваться в профессиональной сфере;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-умение генерировать идеи и определять средства, необходимые для их реализации;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-умение анализировать и представлять информацию в различных видах;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BB2B70" w:rsidRPr="00BB2B70" w:rsidRDefault="00BB2B70" w:rsidP="005B1C45">
      <w:pPr>
        <w:widowControl/>
        <w:tabs>
          <w:tab w:val="left" w:pos="851"/>
          <w:tab w:val="left" w:pos="9923"/>
        </w:tabs>
        <w:autoSpaceDN w:val="0"/>
        <w:ind w:firstLine="709"/>
        <w:jc w:val="both"/>
        <w:textAlignment w:val="baseline"/>
        <w:rPr>
          <w:rFonts w:eastAsia="SchoolBookCSanPin-Regular"/>
          <w:i/>
          <w:iCs/>
          <w:kern w:val="3"/>
          <w:sz w:val="24"/>
          <w:szCs w:val="24"/>
          <w:lang w:eastAsia="ru-RU"/>
        </w:rPr>
      </w:pPr>
      <w:r w:rsidRPr="00BB2B70">
        <w:rPr>
          <w:rFonts w:eastAsia="SchoolBookCSanPin-Regular"/>
          <w:i/>
          <w:iCs/>
          <w:kern w:val="3"/>
          <w:sz w:val="24"/>
          <w:szCs w:val="24"/>
          <w:lang w:eastAsia="ru-RU"/>
        </w:rPr>
        <w:t xml:space="preserve">• </w:t>
      </w:r>
      <w:r w:rsidRPr="00BB2B70">
        <w:rPr>
          <w:rFonts w:eastAsia="SchoolBookCSanPin-BoldItalic"/>
          <w:b/>
          <w:bCs/>
          <w:i/>
          <w:iCs/>
          <w:kern w:val="3"/>
          <w:sz w:val="24"/>
          <w:szCs w:val="24"/>
          <w:lang w:eastAsia="ru-RU"/>
        </w:rPr>
        <w:t>предметных</w:t>
      </w:r>
      <w:r w:rsidRPr="00BB2B70">
        <w:rPr>
          <w:rFonts w:eastAsia="SchoolBookCSanPin-Bold"/>
          <w:b/>
          <w:bCs/>
          <w:i/>
          <w:iCs/>
          <w:kern w:val="3"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-формирование умения решать задачи;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>-формирование собственной позиции по отношению к информации, получаемой из разных источников.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BB2B70" w:rsidRPr="00BB2B70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bookmarkStart w:id="0" w:name="_Hlk53999256"/>
      <w:r w:rsidRPr="00BB2B7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ОУП.08</w:t>
      </w:r>
      <w:r w:rsidR="0059593C">
        <w:rPr>
          <w:b/>
          <w:sz w:val="24"/>
          <w:szCs w:val="24"/>
          <w:lang w:eastAsia="ru-RU"/>
        </w:rPr>
        <w:t xml:space="preserve"> Родная литература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-2" w:firstLine="709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1.1. Область применения программы</w:t>
      </w:r>
      <w:r w:rsidRPr="00BB2B70">
        <w:rPr>
          <w:sz w:val="24"/>
          <w:szCs w:val="24"/>
          <w:lang w:eastAsia="ru-RU"/>
        </w:rPr>
        <w:t xml:space="preserve"> </w:t>
      </w:r>
    </w:p>
    <w:p w:rsidR="00ED5F7B" w:rsidRDefault="00BB2B70" w:rsidP="005B1C45">
      <w:pPr>
        <w:widowControl/>
        <w:tabs>
          <w:tab w:val="left" w:pos="9923"/>
        </w:tabs>
        <w:suppressAutoHyphens w:val="0"/>
        <w:autoSpaceDE/>
        <w:ind w:right="-2" w:firstLine="709"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 </w:t>
      </w:r>
      <w:r w:rsidR="00ED5F7B" w:rsidRPr="00ED5F7B">
        <w:rPr>
          <w:sz w:val="24"/>
          <w:szCs w:val="24"/>
          <w:lang w:eastAsia="ru-RU"/>
        </w:rPr>
        <w:t>262019.03 Портной</w:t>
      </w:r>
      <w:r w:rsidR="00ED5F7B">
        <w:rPr>
          <w:sz w:val="24"/>
          <w:szCs w:val="24"/>
          <w:lang w:eastAsia="ru-RU"/>
        </w:rPr>
        <w:t>.</w:t>
      </w:r>
      <w:r w:rsidR="00ED5F7B" w:rsidRPr="00ED5F7B">
        <w:rPr>
          <w:sz w:val="24"/>
          <w:szCs w:val="24"/>
          <w:lang w:eastAsia="ru-RU"/>
        </w:rPr>
        <w:t xml:space="preserve"> 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E/>
        <w:ind w:right="-2" w:firstLine="709"/>
        <w:jc w:val="both"/>
        <w:rPr>
          <w:b/>
          <w:i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Содержание программы </w:t>
      </w:r>
      <w:r w:rsidRPr="00BB2B70">
        <w:rPr>
          <w:sz w:val="24"/>
          <w:szCs w:val="24"/>
          <w:lang w:eastAsia="ru-RU"/>
        </w:rPr>
        <w:t xml:space="preserve">«Родная литература» направлено на достижение следующих </w:t>
      </w:r>
      <w:r w:rsidRPr="00BB2B70">
        <w:rPr>
          <w:b/>
          <w:sz w:val="24"/>
          <w:szCs w:val="24"/>
          <w:lang w:eastAsia="ru-RU"/>
        </w:rPr>
        <w:t xml:space="preserve">целей: 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r w:rsidRPr="00BB2B70">
        <w:rPr>
          <w:rFonts w:eastAsia="SchoolBookCSanPin-Regular"/>
          <w:b/>
          <w:sz w:val="24"/>
          <w:szCs w:val="24"/>
          <w:lang w:eastAsia="en-US"/>
        </w:rPr>
        <w:t xml:space="preserve">1. </w:t>
      </w:r>
      <w:r w:rsidRPr="00BB2B70">
        <w:rPr>
          <w:color w:val="000000"/>
          <w:sz w:val="24"/>
          <w:szCs w:val="24"/>
          <w:lang w:eastAsia="ru-RU"/>
        </w:rPr>
        <w:t xml:space="preserve">воспитание ценностного отношения к родной литературе как хранителю культуры, включение в культурно-языковое поле своего народа; 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r w:rsidRPr="00BB2B70">
        <w:rPr>
          <w:b/>
          <w:bCs/>
          <w:color w:val="000000"/>
          <w:sz w:val="24"/>
          <w:szCs w:val="24"/>
          <w:lang w:eastAsia="ru-RU"/>
        </w:rPr>
        <w:t>2.</w:t>
      </w:r>
      <w:r w:rsidRPr="00BB2B70">
        <w:rPr>
          <w:color w:val="000000"/>
          <w:sz w:val="24"/>
          <w:szCs w:val="24"/>
          <w:lang w:eastAsia="ru-RU"/>
        </w:rPr>
        <w:t xml:space="preserve"> приобщение к литературному наследию своего народа;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r w:rsidRPr="00BB2B70">
        <w:rPr>
          <w:b/>
          <w:bCs/>
          <w:color w:val="000000"/>
          <w:sz w:val="24"/>
          <w:szCs w:val="24"/>
          <w:lang w:eastAsia="ru-RU"/>
        </w:rPr>
        <w:t>3.</w:t>
      </w:r>
      <w:r w:rsidRPr="00BB2B70">
        <w:rPr>
          <w:color w:val="000000"/>
          <w:sz w:val="24"/>
          <w:szCs w:val="24"/>
          <w:lang w:eastAsia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r w:rsidRPr="00BB2B70">
        <w:rPr>
          <w:b/>
          <w:bCs/>
          <w:color w:val="000000"/>
          <w:sz w:val="24"/>
          <w:szCs w:val="24"/>
          <w:lang w:eastAsia="ru-RU"/>
        </w:rPr>
        <w:t>4.</w:t>
      </w:r>
      <w:r w:rsidRPr="00BB2B70">
        <w:rPr>
          <w:color w:val="000000"/>
          <w:sz w:val="24"/>
          <w:szCs w:val="24"/>
          <w:lang w:eastAsia="ru-RU"/>
        </w:rPr>
        <w:t xml:space="preserve"> формирование общего представления об историко-литературном процессе; 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BB2B70">
        <w:rPr>
          <w:b/>
          <w:bCs/>
          <w:color w:val="000000"/>
          <w:sz w:val="24"/>
          <w:szCs w:val="24"/>
          <w:lang w:eastAsia="ru-RU"/>
        </w:rPr>
        <w:t>5.</w:t>
      </w:r>
      <w:r w:rsidRPr="00BB2B70">
        <w:rPr>
          <w:color w:val="000000"/>
          <w:sz w:val="24"/>
          <w:szCs w:val="24"/>
          <w:lang w:eastAsia="ru-RU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r w:rsidRPr="00BB2B70">
        <w:rPr>
          <w:b/>
          <w:bCs/>
          <w:color w:val="000000"/>
          <w:sz w:val="24"/>
          <w:szCs w:val="24"/>
          <w:lang w:eastAsia="ru-RU"/>
        </w:rPr>
        <w:t>6.</w:t>
      </w:r>
      <w:r w:rsidRPr="00BB2B70">
        <w:rPr>
          <w:color w:val="000000"/>
          <w:sz w:val="24"/>
          <w:szCs w:val="24"/>
          <w:lang w:eastAsia="ru-RU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Pr="00BB2B70">
        <w:rPr>
          <w:color w:val="000000"/>
          <w:sz w:val="24"/>
          <w:szCs w:val="24"/>
          <w:lang w:eastAsia="ru-RU"/>
        </w:rPr>
        <w:t>текстов</w:t>
      </w:r>
      <w:proofErr w:type="gramEnd"/>
      <w:r w:rsidRPr="00BB2B70">
        <w:rPr>
          <w:color w:val="000000"/>
          <w:sz w:val="24"/>
          <w:szCs w:val="24"/>
          <w:lang w:eastAsia="ru-RU"/>
        </w:rPr>
        <w:t xml:space="preserve"> разных функционально-смысловых типов и жанров;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r w:rsidRPr="00BB2B70">
        <w:rPr>
          <w:b/>
          <w:bCs/>
          <w:color w:val="000000"/>
          <w:sz w:val="24"/>
          <w:szCs w:val="24"/>
          <w:lang w:eastAsia="ru-RU"/>
        </w:rPr>
        <w:t>7.</w:t>
      </w:r>
      <w:r w:rsidRPr="00BB2B70">
        <w:rPr>
          <w:color w:val="000000"/>
          <w:sz w:val="24"/>
          <w:szCs w:val="24"/>
          <w:lang w:eastAsia="ru-RU"/>
        </w:rPr>
        <w:t xml:space="preserve"> поиск, систематизация и использование необходимой информации, в том числе в сети Интернет.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E/>
        <w:ind w:right="-2" w:firstLine="709"/>
        <w:jc w:val="both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B2B70">
        <w:rPr>
          <w:sz w:val="24"/>
          <w:szCs w:val="24"/>
          <w:lang w:eastAsia="ru-RU"/>
        </w:rPr>
        <w:t>дисциплина входит в учебные предметы по выбору из обязательных предметных областей.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-2" w:firstLine="709"/>
        <w:jc w:val="both"/>
        <w:rPr>
          <w:sz w:val="28"/>
          <w:szCs w:val="28"/>
          <w:lang w:eastAsia="ru-RU"/>
        </w:rPr>
      </w:pPr>
      <w:r w:rsidRPr="00BB2B70">
        <w:rPr>
          <w:b/>
          <w:sz w:val="24"/>
          <w:szCs w:val="24"/>
          <w:lang w:eastAsia="ru-RU"/>
        </w:rPr>
        <w:lastRenderedPageBreak/>
        <w:t>1.3.</w:t>
      </w:r>
      <w:r w:rsidRPr="00BB2B70">
        <w:rPr>
          <w:sz w:val="24"/>
          <w:szCs w:val="24"/>
          <w:lang w:eastAsia="ru-RU"/>
        </w:rPr>
        <w:t xml:space="preserve"> </w:t>
      </w:r>
      <w:r w:rsidRPr="00BB2B70">
        <w:rPr>
          <w:b/>
          <w:sz w:val="24"/>
          <w:szCs w:val="24"/>
          <w:lang w:eastAsia="ru-RU"/>
        </w:rPr>
        <w:t>Результаты освоения общеобразовательной учебной дисциплины</w:t>
      </w:r>
      <w:r w:rsidRPr="00BB2B70">
        <w:rPr>
          <w:b/>
          <w:sz w:val="28"/>
          <w:szCs w:val="28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right="-2" w:firstLine="709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sz w:val="24"/>
          <w:szCs w:val="24"/>
          <w:lang w:eastAsia="ru-RU"/>
        </w:rPr>
        <w:t xml:space="preserve">Освоение содержания учебной дисциплины </w:t>
      </w:r>
      <w:r w:rsidRPr="00BB2B70">
        <w:rPr>
          <w:sz w:val="24"/>
          <w:szCs w:val="24"/>
          <w:lang w:eastAsia="ru-RU"/>
        </w:rPr>
        <w:t>«Родная литература»</w:t>
      </w:r>
      <w:r w:rsidRPr="00BB2B70">
        <w:rPr>
          <w:rFonts w:eastAsia="SchoolBookCSanPin-Regular"/>
          <w:sz w:val="24"/>
          <w:szCs w:val="24"/>
          <w:lang w:eastAsia="ru-RU"/>
        </w:rPr>
        <w:t xml:space="preserve">, обеспечивает достижение обучающихся следующих 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right="-2" w:firstLine="709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личностных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right="-2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choolBookCSanPin-Regular"/>
          <w:b/>
          <w:bCs/>
          <w:sz w:val="24"/>
          <w:szCs w:val="24"/>
          <w:lang w:eastAsia="ru-RU"/>
        </w:rPr>
        <w:t xml:space="preserve">- </w:t>
      </w:r>
      <w:r w:rsidRPr="00BB2B70">
        <w:rPr>
          <w:color w:val="000000"/>
          <w:sz w:val="24"/>
          <w:szCs w:val="24"/>
          <w:lang w:eastAsia="ru-RU"/>
        </w:rPr>
        <w:t>развитие эстетического сознания через освоение наследия русских мастеров слова;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B2B70">
        <w:rPr>
          <w:color w:val="000000"/>
          <w:sz w:val="24"/>
          <w:szCs w:val="24"/>
          <w:lang w:eastAsia="ru-RU"/>
        </w:rPr>
        <w:t xml:space="preserve">- формирование целостного мировоззрения, учитывающего культурное, языковое и духовное многообразие окружающего мира; 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B2B70">
        <w:rPr>
          <w:color w:val="000000"/>
          <w:sz w:val="24"/>
          <w:szCs w:val="24"/>
          <w:lang w:eastAsia="ru-RU"/>
        </w:rPr>
        <w:t>- формирование умения аргументировать собственное мнение;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right="-2" w:firstLine="709"/>
        <w:jc w:val="both"/>
        <w:rPr>
          <w:rFonts w:eastAsia="SymbolMT"/>
          <w:b/>
          <w:bCs/>
          <w:sz w:val="24"/>
          <w:szCs w:val="24"/>
          <w:lang w:eastAsia="en-US"/>
        </w:rPr>
      </w:pPr>
      <w:r w:rsidRPr="00BB2B70">
        <w:rPr>
          <w:rFonts w:eastAsia="SymbolMT"/>
          <w:sz w:val="24"/>
          <w:szCs w:val="24"/>
          <w:lang w:eastAsia="en-US"/>
        </w:rPr>
        <w:t xml:space="preserve">• </w:t>
      </w:r>
      <w:proofErr w:type="spellStart"/>
      <w:r w:rsidRPr="00BB2B70">
        <w:rPr>
          <w:rFonts w:eastAsia="SymbolMT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BB2B70">
        <w:rPr>
          <w:rFonts w:eastAsia="SymbolMT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B2B70">
        <w:rPr>
          <w:color w:val="000000"/>
          <w:sz w:val="24"/>
          <w:szCs w:val="24"/>
          <w:lang w:eastAsia="ru-RU"/>
        </w:rPr>
        <w:t>- развитие логического мышления, самостоятельности и осмысленности выводов и умозаключений;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B2B70">
        <w:rPr>
          <w:color w:val="000000"/>
          <w:sz w:val="24"/>
          <w:szCs w:val="24"/>
          <w:lang w:eastAsia="ru-RU"/>
        </w:rPr>
        <w:t>- развитие умения организовывать свою деятельность, определять её цели и задачи;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jc w:val="both"/>
        <w:rPr>
          <w:rFonts w:eastAsia="SymbolMT"/>
          <w:b/>
          <w:bCs/>
          <w:sz w:val="24"/>
          <w:szCs w:val="24"/>
          <w:lang w:eastAsia="en-US"/>
        </w:rPr>
      </w:pPr>
      <w:r w:rsidRPr="00BB2B70">
        <w:rPr>
          <w:color w:val="000000"/>
          <w:sz w:val="24"/>
          <w:szCs w:val="24"/>
          <w:lang w:eastAsia="ru-RU"/>
        </w:rPr>
        <w:t>- выбирать средства реализации цели и применять их на практике, оценивать достигнутые результаты;</w:t>
      </w:r>
    </w:p>
    <w:p w:rsidR="00BB2B70" w:rsidRPr="00BB2B70" w:rsidRDefault="00BB2B70" w:rsidP="005B1C45">
      <w:pPr>
        <w:widowControl/>
        <w:tabs>
          <w:tab w:val="left" w:pos="9923"/>
        </w:tabs>
        <w:suppressAutoHyphens w:val="0"/>
        <w:autoSpaceDN w:val="0"/>
        <w:adjustRightInd w:val="0"/>
        <w:ind w:right="-2" w:firstLine="709"/>
        <w:jc w:val="both"/>
        <w:rPr>
          <w:rFonts w:eastAsia="SchoolBookCSanPin-Regular"/>
          <w:b/>
          <w:bCs/>
          <w:sz w:val="24"/>
          <w:szCs w:val="24"/>
          <w:lang w:eastAsia="en-US"/>
        </w:rPr>
      </w:pPr>
      <w:r w:rsidRPr="00BB2B70">
        <w:rPr>
          <w:rFonts w:eastAsia="SchoolBookCSanPin-Regular"/>
          <w:sz w:val="24"/>
          <w:szCs w:val="24"/>
          <w:lang w:eastAsia="en-US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en-US"/>
        </w:rPr>
        <w:t>предметных</w:t>
      </w:r>
      <w:r w:rsidRPr="00BB2B70">
        <w:rPr>
          <w:rFonts w:eastAsia="SchoolBookCSanPin-Regular"/>
          <w:b/>
          <w:bCs/>
          <w:sz w:val="24"/>
          <w:szCs w:val="24"/>
          <w:lang w:eastAsia="en-US"/>
        </w:rPr>
        <w:t>: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en-US"/>
        </w:rPr>
        <w:t xml:space="preserve">- </w:t>
      </w:r>
      <w:r w:rsidRPr="00BB2B70">
        <w:rPr>
          <w:color w:val="000000"/>
          <w:sz w:val="24"/>
          <w:szCs w:val="24"/>
          <w:lang w:eastAsia="ru-RU"/>
        </w:rPr>
        <w:t>овладение навыками и приёмами филологического анализа текста художественной литературы.</w:t>
      </w:r>
    </w:p>
    <w:p w:rsidR="00BB2B70" w:rsidRPr="00BB2B70" w:rsidRDefault="00BB2B70" w:rsidP="005B1C45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B2B70">
        <w:rPr>
          <w:color w:val="000000"/>
          <w:sz w:val="24"/>
          <w:szCs w:val="24"/>
          <w:lang w:eastAsia="ru-RU"/>
        </w:rPr>
        <w:t>- формирование коммуникативной грамотности;</w:t>
      </w:r>
    </w:p>
    <w:p w:rsidR="00BB2B70" w:rsidRPr="00BB2B70" w:rsidRDefault="00BB2B70" w:rsidP="005B1C45">
      <w:pPr>
        <w:widowControl/>
        <w:suppressAutoHyphens w:val="0"/>
        <w:autoSpaceDE/>
        <w:jc w:val="both"/>
        <w:rPr>
          <w:rFonts w:eastAsia="SchoolBookCSanPin-Regular"/>
          <w:sz w:val="24"/>
          <w:szCs w:val="24"/>
          <w:lang w:eastAsia="en-US"/>
        </w:rPr>
      </w:pPr>
      <w:r w:rsidRPr="00BB2B70">
        <w:rPr>
          <w:color w:val="000000"/>
          <w:sz w:val="24"/>
          <w:szCs w:val="24"/>
          <w:lang w:eastAsia="ru-RU"/>
        </w:rPr>
        <w:t>- формирование практических умений и навыков по самостоятельному созданию собственных текстов различных стилей и жанров</w:t>
      </w:r>
      <w:r w:rsidRPr="00BB2B70">
        <w:rPr>
          <w:rFonts w:eastAsia="SchoolBookCSanPin-Regular"/>
          <w:sz w:val="24"/>
          <w:szCs w:val="24"/>
          <w:lang w:eastAsia="en-US"/>
        </w:rPr>
        <w:t>.</w:t>
      </w:r>
    </w:p>
    <w:bookmarkEnd w:id="0"/>
    <w:p w:rsidR="00BB2B70" w:rsidRPr="00BB2B70" w:rsidRDefault="00BB2B70" w:rsidP="005B1C45">
      <w:pPr>
        <w:widowControl/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BB2B70" w:rsidRPr="00C40BF0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C40BF0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BB2B70" w:rsidRPr="00BB2B70" w:rsidRDefault="00ED5F7B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rFonts w:eastAsia="Yu Gothic"/>
          <w:b/>
          <w:color w:val="231F20"/>
          <w:sz w:val="24"/>
          <w:szCs w:val="24"/>
          <w:lang w:eastAsia="en-US"/>
        </w:rPr>
      </w:pPr>
      <w:r w:rsidRPr="00C40BF0">
        <w:rPr>
          <w:b/>
          <w:bCs/>
          <w:color w:val="000000"/>
          <w:sz w:val="24"/>
          <w:szCs w:val="24"/>
          <w:lang w:eastAsia="ru-RU"/>
        </w:rPr>
        <w:t>ОПВ.03 Обществознание</w:t>
      </w: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i/>
          <w:sz w:val="24"/>
          <w:szCs w:val="24"/>
          <w:lang w:eastAsia="ru-RU"/>
        </w:rPr>
      </w:pPr>
    </w:p>
    <w:p w:rsidR="00BB2B70" w:rsidRPr="00BB2B70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rFonts w:eastAsiaTheme="minorHAnsi"/>
          <w:b/>
          <w:bCs/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1.1.Область применения программы</w:t>
      </w:r>
    </w:p>
    <w:p w:rsidR="00E331AA" w:rsidRDefault="00BB2B70" w:rsidP="001B2436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</w:t>
      </w:r>
      <w:r w:rsidR="00E331AA" w:rsidRPr="00E331AA">
        <w:rPr>
          <w:sz w:val="24"/>
          <w:szCs w:val="24"/>
          <w:lang w:eastAsia="ru-RU"/>
        </w:rPr>
        <w:t xml:space="preserve">262019.03 Портной. </w:t>
      </w:r>
    </w:p>
    <w:p w:rsidR="00BB2B70" w:rsidRPr="00BB2B70" w:rsidRDefault="00BB2B70" w:rsidP="005B1C45">
      <w:pPr>
        <w:widowControl/>
        <w:tabs>
          <w:tab w:val="left" w:pos="9639"/>
        </w:tabs>
        <w:suppressAutoHyphens w:val="0"/>
        <w:autoSpaceDE/>
        <w:ind w:firstLine="567"/>
        <w:jc w:val="both"/>
        <w:rPr>
          <w:rFonts w:eastAsia="Yu Gothic"/>
          <w:sz w:val="24"/>
          <w:szCs w:val="24"/>
          <w:lang w:eastAsia="ru-RU"/>
        </w:rPr>
      </w:pPr>
      <w:r w:rsidRPr="00BB2B70">
        <w:rPr>
          <w:rFonts w:eastAsia="Yu Gothic"/>
          <w:b/>
          <w:sz w:val="24"/>
          <w:szCs w:val="24"/>
          <w:lang w:eastAsia="ru-RU"/>
        </w:rPr>
        <w:t>Содержание программы</w:t>
      </w:r>
      <w:r w:rsidR="00163844">
        <w:rPr>
          <w:rFonts w:eastAsia="Yu Gothic"/>
          <w:sz w:val="24"/>
          <w:szCs w:val="24"/>
          <w:lang w:eastAsia="ru-RU"/>
        </w:rPr>
        <w:t xml:space="preserve"> «Обществознание</w:t>
      </w:r>
      <w:r w:rsidRPr="00BB2B70">
        <w:rPr>
          <w:rFonts w:eastAsia="Yu Gothic"/>
          <w:sz w:val="24"/>
          <w:szCs w:val="24"/>
          <w:lang w:eastAsia="ru-RU"/>
        </w:rPr>
        <w:t xml:space="preserve">» направлено на достижение следующих </w:t>
      </w:r>
      <w:r w:rsidRPr="00BB2B70">
        <w:rPr>
          <w:b/>
          <w:bCs/>
          <w:sz w:val="24"/>
          <w:szCs w:val="24"/>
          <w:lang w:eastAsia="ru-RU"/>
        </w:rPr>
        <w:t>целей:</w:t>
      </w:r>
    </w:p>
    <w:p w:rsidR="001B2436" w:rsidRPr="001B2436" w:rsidRDefault="00C40BF0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C40BF0">
        <w:rPr>
          <w:rFonts w:ascii="YS Text" w:hAnsi="YS Text"/>
          <w:b/>
          <w:color w:val="000000"/>
          <w:sz w:val="23"/>
          <w:szCs w:val="23"/>
          <w:lang w:eastAsia="ru-RU"/>
        </w:rPr>
        <w:t>1.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воспитание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гражданственности,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социальной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ответственности,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правового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самосознания,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патриотизма, приверженности конституционным принципам Российской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Федерации;</w:t>
      </w:r>
    </w:p>
    <w:p w:rsidR="001B2436" w:rsidRPr="001B2436" w:rsidRDefault="00C40BF0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C40BF0">
        <w:rPr>
          <w:rFonts w:ascii="YS Text" w:hAnsi="YS Text"/>
          <w:b/>
          <w:color w:val="000000"/>
          <w:sz w:val="23"/>
          <w:szCs w:val="23"/>
          <w:lang w:eastAsia="ru-RU"/>
        </w:rPr>
        <w:t>2.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развитие личности на стадии начальной социализации, становление правомерного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социального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поведения,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повышение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уровня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политической,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правовой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духовно-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нравственной 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культуры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подростка;</w:t>
      </w:r>
    </w:p>
    <w:p w:rsidR="001B2436" w:rsidRPr="001B2436" w:rsidRDefault="00C40BF0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C40BF0">
        <w:rPr>
          <w:rFonts w:ascii="YS Text" w:hAnsi="YS Text"/>
          <w:b/>
          <w:color w:val="000000"/>
          <w:sz w:val="23"/>
          <w:szCs w:val="23"/>
          <w:lang w:eastAsia="ru-RU"/>
        </w:rPr>
        <w:t>3.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углубление интереса к изучению социально-экономических и политико-правовых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дисциплин;</w:t>
      </w:r>
    </w:p>
    <w:p w:rsidR="001B2436" w:rsidRPr="001B2436" w:rsidRDefault="00C40BF0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C40BF0">
        <w:rPr>
          <w:rFonts w:ascii="YS Text" w:hAnsi="YS Text"/>
          <w:b/>
          <w:color w:val="000000"/>
          <w:sz w:val="23"/>
          <w:szCs w:val="23"/>
          <w:lang w:eastAsia="ru-RU"/>
        </w:rPr>
        <w:t>4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.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умение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получать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информацию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из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различных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источников,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анализировать,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систематизировать ее, делать выводы и прогнозы;</w:t>
      </w:r>
    </w:p>
    <w:p w:rsidR="001B2436" w:rsidRPr="001B2436" w:rsidRDefault="00C40BF0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C40BF0">
        <w:rPr>
          <w:rFonts w:ascii="YS Text" w:hAnsi="YS Text"/>
          <w:b/>
          <w:color w:val="000000"/>
          <w:sz w:val="23"/>
          <w:szCs w:val="23"/>
          <w:lang w:eastAsia="ru-RU"/>
        </w:rPr>
        <w:t>5.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содействие формированию целостной картины мира, усвоению знаний об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основных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сферах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человеческой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деятельности,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социальных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институтах,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нормах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регулирования общественных отношений, необходимых для взаимодействия с другими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людьми в рамках отдельных социальных групп и общества в целом;</w:t>
      </w:r>
    </w:p>
    <w:p w:rsidR="001B2436" w:rsidRPr="001B2436" w:rsidRDefault="00C40BF0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C40BF0">
        <w:rPr>
          <w:rFonts w:ascii="YS Text" w:hAnsi="YS Text"/>
          <w:b/>
          <w:color w:val="000000"/>
          <w:sz w:val="23"/>
          <w:szCs w:val="23"/>
          <w:lang w:eastAsia="ru-RU"/>
        </w:rPr>
        <w:t>6.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формирование мотивации к общественно полезной деятельности, повышение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стремления к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самовоспитанию, самореализации, самоконтролю;</w:t>
      </w:r>
    </w:p>
    <w:p w:rsidR="001B2436" w:rsidRPr="001B2436" w:rsidRDefault="00C40BF0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C40BF0">
        <w:rPr>
          <w:rFonts w:ascii="YS Text" w:hAnsi="YS Text"/>
          <w:b/>
          <w:color w:val="000000"/>
          <w:sz w:val="23"/>
          <w:szCs w:val="23"/>
          <w:lang w:eastAsia="ru-RU"/>
        </w:rPr>
        <w:t>7.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применение полученных знаний и умений в практической деятельности в</w:t>
      </w:r>
      <w:r w:rsidR="001B2436">
        <w:rPr>
          <w:rFonts w:ascii="YS Text" w:hAnsi="YS Text"/>
          <w:color w:val="000000"/>
          <w:sz w:val="23"/>
          <w:szCs w:val="23"/>
          <w:lang w:eastAsia="ru-RU"/>
        </w:rPr>
        <w:t xml:space="preserve"> различных сферах </w:t>
      </w:r>
      <w:r w:rsidR="001B2436" w:rsidRPr="001B2436">
        <w:rPr>
          <w:rFonts w:ascii="YS Text" w:hAnsi="YS Text"/>
          <w:color w:val="000000"/>
          <w:sz w:val="23"/>
          <w:szCs w:val="23"/>
          <w:lang w:eastAsia="ru-RU"/>
        </w:rPr>
        <w:t>общественной жизни.</w:t>
      </w:r>
    </w:p>
    <w:p w:rsidR="00E331AA" w:rsidRDefault="00BB2B70" w:rsidP="00E3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1.2. Место учебной дисциплины в учебном плане:</w:t>
      </w:r>
      <w:r w:rsidRPr="00BB2B70">
        <w:rPr>
          <w:sz w:val="24"/>
          <w:szCs w:val="24"/>
          <w:lang w:eastAsia="ru-RU"/>
        </w:rPr>
        <w:t xml:space="preserve"> </w:t>
      </w:r>
      <w:r w:rsidR="00E331AA" w:rsidRPr="00E331AA">
        <w:rPr>
          <w:sz w:val="24"/>
          <w:szCs w:val="24"/>
          <w:lang w:eastAsia="ru-RU"/>
        </w:rPr>
        <w:t>дисциплина входит в учебные предметы по выбору из обязательных предметных областей.</w:t>
      </w:r>
    </w:p>
    <w:p w:rsidR="00BB2B70" w:rsidRPr="00BB2B70" w:rsidRDefault="00BB2B70" w:rsidP="00E3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BB2B70">
        <w:rPr>
          <w:b/>
          <w:sz w:val="24"/>
          <w:szCs w:val="24"/>
          <w:lang w:eastAsia="ru-RU"/>
        </w:rPr>
        <w:t>1.3. Результаты освоения общеобразовательной учебной дисциплины</w:t>
      </w:r>
    </w:p>
    <w:p w:rsidR="00BB2B70" w:rsidRPr="00BB2B70" w:rsidRDefault="00C40BF0" w:rsidP="00C40BF0">
      <w:pPr>
        <w:widowControl/>
        <w:suppressAutoHyphens w:val="0"/>
        <w:autoSpaceDE/>
        <w:jc w:val="both"/>
        <w:rPr>
          <w:rFonts w:eastAsia="Yu Gothic"/>
          <w:color w:val="231F20"/>
          <w:sz w:val="24"/>
          <w:szCs w:val="24"/>
          <w:lang w:eastAsia="ru-RU"/>
        </w:rPr>
      </w:pPr>
      <w:r>
        <w:rPr>
          <w:rFonts w:eastAsia="Yu Gothic"/>
          <w:color w:val="231F20"/>
          <w:sz w:val="24"/>
          <w:szCs w:val="24"/>
          <w:lang w:eastAsia="ru-RU"/>
        </w:rPr>
        <w:t xml:space="preserve">        </w:t>
      </w:r>
      <w:r w:rsidR="00BB2B70" w:rsidRPr="00BB2B70">
        <w:rPr>
          <w:rFonts w:eastAsia="Yu Gothic"/>
          <w:color w:val="231F20"/>
          <w:sz w:val="24"/>
          <w:szCs w:val="24"/>
          <w:lang w:eastAsia="ru-RU"/>
        </w:rPr>
        <w:t>Освоение содержания учебной дисциплины «</w:t>
      </w:r>
      <w:r w:rsidR="001B2436">
        <w:rPr>
          <w:rFonts w:eastAsia="Yu Gothic"/>
          <w:color w:val="231F20"/>
          <w:sz w:val="24"/>
          <w:szCs w:val="24"/>
          <w:lang w:eastAsia="ru-RU"/>
        </w:rPr>
        <w:t>Обществознание</w:t>
      </w:r>
      <w:r w:rsidR="00BB2B70" w:rsidRPr="00BB2B70">
        <w:rPr>
          <w:rFonts w:eastAsia="Yu Gothic"/>
          <w:color w:val="231F20"/>
          <w:sz w:val="24"/>
          <w:szCs w:val="24"/>
          <w:lang w:eastAsia="ru-RU"/>
        </w:rPr>
        <w:t>» обеспечивает достижение</w:t>
      </w:r>
    </w:p>
    <w:p w:rsidR="00BB2B70" w:rsidRPr="00BB2B70" w:rsidRDefault="00BB2B70" w:rsidP="00C40BF0">
      <w:pPr>
        <w:widowControl/>
        <w:suppressAutoHyphens w:val="0"/>
        <w:autoSpaceDE/>
        <w:jc w:val="both"/>
        <w:rPr>
          <w:b/>
          <w:bCs/>
          <w:color w:val="231F20"/>
          <w:sz w:val="24"/>
          <w:szCs w:val="24"/>
          <w:lang w:eastAsia="ru-RU"/>
        </w:rPr>
      </w:pPr>
      <w:r w:rsidRPr="00BB2B70">
        <w:rPr>
          <w:rFonts w:eastAsia="Yu Gothic"/>
          <w:color w:val="231F20"/>
          <w:sz w:val="24"/>
          <w:szCs w:val="24"/>
          <w:lang w:eastAsia="ru-RU"/>
        </w:rPr>
        <w:t xml:space="preserve">студентами следующих </w:t>
      </w:r>
      <w:r w:rsidRPr="00BB2B70">
        <w:rPr>
          <w:b/>
          <w:bCs/>
          <w:color w:val="231F20"/>
          <w:sz w:val="24"/>
          <w:szCs w:val="24"/>
          <w:lang w:eastAsia="ru-RU"/>
        </w:rPr>
        <w:t>результатов:</w:t>
      </w:r>
    </w:p>
    <w:p w:rsidR="00BB2B70" w:rsidRPr="00BB2B70" w:rsidRDefault="00BB2B70" w:rsidP="005B1C45">
      <w:pPr>
        <w:widowControl/>
        <w:suppressAutoHyphens w:val="0"/>
        <w:autoSpaceDE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BB2B70">
        <w:rPr>
          <w:rFonts w:eastAsia="SymbolMT"/>
          <w:sz w:val="24"/>
          <w:szCs w:val="24"/>
          <w:lang w:eastAsia="ru-RU"/>
        </w:rPr>
        <w:t xml:space="preserve">• </w:t>
      </w:r>
      <w:r w:rsidRPr="00BB2B70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личностных</w:t>
      </w:r>
      <w:r w:rsidRPr="00BB2B70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- </w:t>
      </w:r>
      <w:proofErr w:type="spellStart"/>
      <w:r w:rsidRPr="001B2436">
        <w:rPr>
          <w:rFonts w:ascii="YS Text" w:hAnsi="YS Text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мировоззрения, соответствующего современному уровню развития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общественной науки и практики, основанного на диалоге культур, а также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различных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форм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общественного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сознания,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осознание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своего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места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поликультурном мире;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lastRenderedPageBreak/>
        <w:t>-российская гражданская идентичность, патриотизм, уважение к своему народу,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чувство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ответственности перед Родиной, уважение государственных символов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(герба, флага, гимна);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proofErr w:type="gramStart"/>
      <w:r w:rsidRPr="001B2436">
        <w:rPr>
          <w:rFonts w:ascii="YS Text" w:hAnsi="YS Text"/>
          <w:color w:val="000000"/>
          <w:sz w:val="23"/>
          <w:szCs w:val="23"/>
          <w:lang w:eastAsia="ru-RU"/>
        </w:rPr>
        <w:t>-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гражданская позиция в качестве активного и ответственного члена российского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общества, осознающего свои конституционные права и обязанности, уважающего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закон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правопорядок,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обладающего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чувством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собственного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достоинства,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осознанно принимающего традиционные национальные и общечеловеческие,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гуманистические и демократические ценности;</w:t>
      </w:r>
      <w:proofErr w:type="gramEnd"/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толерантное сознание и поведение в поликультурном мире,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готовность и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способность вести диалог с другими людьми, достигать в нем взаимопонимания,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учитывая позиции всех участников, находить общие цели и сотрудничать для их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достижения; эффективно разрешать конфликты;</w:t>
      </w:r>
    </w:p>
    <w:p w:rsidR="001B2436" w:rsidRPr="001B2436" w:rsidRDefault="001B2436" w:rsidP="001B2436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готовность и способность к саморазвитию и самовоспитанию в соответствии с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общечеловеческими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ценностями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идеалами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гражданского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общества,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к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самостоятельной,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творческой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ответственной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деятельности;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сознательное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отношение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к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непрерывному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образованию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к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ак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условию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успешной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профессиональной и общественной деятельности;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осознанное отношение к профессиональной деятельности как возможности участия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в решении личных, общественных, государственных, общенациональных проблем;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ответственное отношение к созданию семьи на основе осознанного принятия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ценностей семейной жизни;</w:t>
      </w:r>
    </w:p>
    <w:p w:rsidR="00BB2B70" w:rsidRPr="00BB2B70" w:rsidRDefault="00BB2B70" w:rsidP="005B1C45">
      <w:pPr>
        <w:widowControl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color w:val="231F20"/>
          <w:sz w:val="24"/>
          <w:szCs w:val="24"/>
          <w:lang w:eastAsia="ru-RU"/>
        </w:rPr>
        <w:t>•</w:t>
      </w:r>
      <w:proofErr w:type="spellStart"/>
      <w:r w:rsidRPr="00BB2B70">
        <w:rPr>
          <w:b/>
          <w:bCs/>
          <w:i/>
          <w:iCs/>
          <w:color w:val="231F20"/>
          <w:sz w:val="24"/>
          <w:szCs w:val="24"/>
          <w:lang w:eastAsia="ru-RU"/>
        </w:rPr>
        <w:t>метапредметных</w:t>
      </w:r>
      <w:proofErr w:type="spellEnd"/>
      <w:r w:rsidRPr="00BB2B70">
        <w:rPr>
          <w:b/>
          <w:bCs/>
          <w:color w:val="231F20"/>
          <w:sz w:val="24"/>
          <w:szCs w:val="24"/>
          <w:lang w:eastAsia="ru-RU"/>
        </w:rPr>
        <w:t>:</w:t>
      </w:r>
    </w:p>
    <w:p w:rsid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умение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самостоятельно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определять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цели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деятельности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составлять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планы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деятельности;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с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амостоятельно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осуществлять,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контролировать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корректировать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деятельность; использовать все возможные ресурсы для достижения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поставленных целей и реализации планов деятельности; выбирать успешные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стратегии в различных ситуациях;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владение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навыками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познавательной,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учебно-исследовательской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проектной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деятельности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в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сфере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общественных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наук,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навыками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разрешения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проблем;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способность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готовность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к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самостоятельному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поиску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методов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решения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практических задач, применению различных методов познания;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готовность и способность к самостоятельной информационно-познавательной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информацию, получаемую из различных источников;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умение использовать средства информационных и коммуникационных технологий 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решении когнитивных, коммуникативных и организационных задач с соблюдением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требований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эргономики,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техники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безопасности,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гигиены,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ресурсосбережения,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правовых и этических норм, норм информационной безопасности;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умение определять назначение и функции различных социальных, экономических 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правовых институтов;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умение самостоятельно оценивать и принимать решения, определяющие стратегию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поведения, с учетом гражданских и нравственных ценностей;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владение языковыми средствами: умение ясно, логично и точно излагать свою точку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зрения,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и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спользовать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адекватные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языковые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средства,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понятийный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аппарат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обществознания;</w:t>
      </w:r>
    </w:p>
    <w:p w:rsidR="00BB2B70" w:rsidRPr="00BB2B70" w:rsidRDefault="00BB2B70" w:rsidP="005B1C45">
      <w:pPr>
        <w:widowControl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B2B70">
        <w:rPr>
          <w:color w:val="231F20"/>
          <w:sz w:val="24"/>
          <w:szCs w:val="24"/>
          <w:lang w:eastAsia="ru-RU"/>
        </w:rPr>
        <w:t>•</w:t>
      </w:r>
      <w:r w:rsidRPr="00BB2B70">
        <w:rPr>
          <w:b/>
          <w:bCs/>
          <w:i/>
          <w:iCs/>
          <w:color w:val="231F20"/>
          <w:sz w:val="24"/>
          <w:szCs w:val="24"/>
          <w:lang w:eastAsia="ru-RU"/>
        </w:rPr>
        <w:t>предметных</w:t>
      </w:r>
      <w:r w:rsidRPr="00BB2B70">
        <w:rPr>
          <w:b/>
          <w:bCs/>
          <w:color w:val="231F20"/>
          <w:sz w:val="24"/>
          <w:szCs w:val="24"/>
          <w:lang w:eastAsia="ru-RU"/>
        </w:rPr>
        <w:t>: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- </w:t>
      </w:r>
      <w:proofErr w:type="spellStart"/>
      <w:r w:rsidRPr="001B2436">
        <w:rPr>
          <w:rFonts w:ascii="YS Text" w:hAnsi="YS Text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знаний об обществе как целостной развивающейся системе 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единстве и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взаимодействии его основных сфер и институтов;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-владение базовым понятийным аппаратом социальных наук;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владение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умениями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выявлять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причинно-следственные,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функциональные,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иерархические и другие связи социальных объектов и процессов;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- </w:t>
      </w:r>
      <w:proofErr w:type="spellStart"/>
      <w:r w:rsidRPr="001B2436">
        <w:rPr>
          <w:rFonts w:ascii="YS Text" w:hAnsi="YS Text"/>
          <w:color w:val="000000"/>
          <w:sz w:val="23"/>
          <w:szCs w:val="23"/>
          <w:lang w:eastAsia="ru-RU"/>
        </w:rPr>
        <w:t>сформированнность</w:t>
      </w:r>
      <w:proofErr w:type="spellEnd"/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представлений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об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основных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тенденциях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возможных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перспективах развития мирового сообщества в глобальном мире;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- </w:t>
      </w:r>
      <w:proofErr w:type="spellStart"/>
      <w:r w:rsidRPr="001B2436">
        <w:rPr>
          <w:rFonts w:ascii="YS Text" w:hAnsi="YS Text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представлений о методах познания социальных явлений 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процессов;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>- владение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умениями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применять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полученные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знания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повседневной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жизни,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прогнозировать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последствия принимаемых решений;</w:t>
      </w:r>
    </w:p>
    <w:p w:rsidR="00C40BF0" w:rsidRPr="00C40BF0" w:rsidRDefault="001B2436" w:rsidP="00C40BF0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- </w:t>
      </w:r>
      <w:proofErr w:type="spellStart"/>
      <w:r w:rsidRPr="001B2436">
        <w:rPr>
          <w:rFonts w:ascii="YS Text" w:hAnsi="YS Text"/>
          <w:color w:val="000000"/>
          <w:sz w:val="23"/>
          <w:szCs w:val="23"/>
          <w:lang w:eastAsia="ru-RU"/>
        </w:rPr>
        <w:t>сформированнность</w:t>
      </w:r>
      <w:proofErr w:type="spellEnd"/>
      <w:r w:rsidRPr="001B2436">
        <w:rPr>
          <w:rFonts w:ascii="YS Text" w:hAnsi="YS Text"/>
          <w:color w:val="000000"/>
          <w:sz w:val="23"/>
          <w:szCs w:val="23"/>
          <w:lang w:eastAsia="ru-RU"/>
        </w:rPr>
        <w:t xml:space="preserve"> навыков оценивания социальной информации, умений поиска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1B2436">
        <w:rPr>
          <w:rFonts w:ascii="YS Text" w:hAnsi="YS Text"/>
          <w:color w:val="000000"/>
          <w:sz w:val="23"/>
          <w:szCs w:val="23"/>
          <w:lang w:eastAsia="ru-RU"/>
        </w:rPr>
        <w:t>информации в источниках различного типа для реконструкции недостающих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C40BF0" w:rsidRPr="00C40BF0">
        <w:rPr>
          <w:rFonts w:ascii="YS Text" w:hAnsi="YS Text"/>
          <w:color w:val="000000"/>
          <w:sz w:val="23"/>
          <w:szCs w:val="23"/>
          <w:lang w:eastAsia="ru-RU"/>
        </w:rPr>
        <w:t>звеньев с целью объяснения и оценки разнообразных явлений и процессов</w:t>
      </w:r>
      <w:r w:rsidR="00C40BF0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C40BF0" w:rsidRPr="00C40BF0">
        <w:rPr>
          <w:rFonts w:ascii="YS Text" w:hAnsi="YS Text"/>
          <w:color w:val="000000"/>
          <w:sz w:val="23"/>
          <w:szCs w:val="23"/>
          <w:lang w:eastAsia="ru-RU"/>
        </w:rPr>
        <w:t>общественного развития.</w:t>
      </w:r>
    </w:p>
    <w:p w:rsidR="001B2436" w:rsidRPr="001B2436" w:rsidRDefault="001B2436" w:rsidP="001B2436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</w:p>
    <w:p w:rsidR="00BB2B70" w:rsidRPr="00BB2B70" w:rsidRDefault="00BB2B70" w:rsidP="005B1C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BB2B70" w:rsidRPr="00163844" w:rsidRDefault="00BB2B70" w:rsidP="005B1C45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lastRenderedPageBreak/>
        <w:t>Аннотация рабочей программы общеобразовательной учебной дисциплины</w:t>
      </w:r>
    </w:p>
    <w:p w:rsidR="00BB2B70" w:rsidRPr="00163844" w:rsidRDefault="00ED5F7B" w:rsidP="005B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993"/>
        <w:jc w:val="center"/>
        <w:rPr>
          <w:b/>
          <w:sz w:val="24"/>
          <w:szCs w:val="24"/>
          <w:lang w:eastAsia="ru-RU"/>
        </w:rPr>
      </w:pPr>
      <w:r w:rsidRPr="00163844">
        <w:rPr>
          <w:b/>
          <w:bCs/>
          <w:color w:val="000000"/>
          <w:sz w:val="24"/>
          <w:szCs w:val="24"/>
          <w:lang w:eastAsia="ru-RU"/>
        </w:rPr>
        <w:t>ОПВ</w:t>
      </w:r>
      <w:r w:rsidRPr="00163844">
        <w:rPr>
          <w:b/>
          <w:sz w:val="24"/>
          <w:szCs w:val="24"/>
          <w:lang w:eastAsia="ru-RU"/>
        </w:rPr>
        <w:t>.02</w:t>
      </w:r>
      <w:r w:rsidR="0059593C" w:rsidRPr="00163844">
        <w:rPr>
          <w:b/>
          <w:sz w:val="24"/>
          <w:szCs w:val="24"/>
          <w:lang w:eastAsia="ru-RU"/>
        </w:rPr>
        <w:t xml:space="preserve"> Информатика</w:t>
      </w:r>
    </w:p>
    <w:p w:rsidR="00BB2B70" w:rsidRPr="00163844" w:rsidRDefault="00BB2B70" w:rsidP="005B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993"/>
        <w:jc w:val="both"/>
        <w:rPr>
          <w:b/>
          <w:sz w:val="24"/>
          <w:szCs w:val="24"/>
          <w:lang w:eastAsia="ru-RU"/>
        </w:rPr>
      </w:pPr>
    </w:p>
    <w:p w:rsidR="00BB2B70" w:rsidRPr="00163844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t>1.1.Область применения программы</w:t>
      </w:r>
    </w:p>
    <w:p w:rsidR="00BB2B70" w:rsidRPr="00163844" w:rsidRDefault="00BB2B70" w:rsidP="005B1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b/>
          <w:i/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основной образовательной программы в соответствии с ФГОС СПО по профессии  </w:t>
      </w:r>
      <w:r w:rsidR="00E331AA" w:rsidRPr="00163844">
        <w:rPr>
          <w:sz w:val="24"/>
          <w:szCs w:val="24"/>
          <w:lang w:eastAsia="ru-RU"/>
        </w:rPr>
        <w:t xml:space="preserve">262019.03 Портной </w:t>
      </w:r>
      <w:r w:rsidRPr="00163844">
        <w:rPr>
          <w:b/>
          <w:sz w:val="24"/>
          <w:szCs w:val="24"/>
          <w:lang w:eastAsia="ru-RU"/>
        </w:rPr>
        <w:t xml:space="preserve">Содержание программы </w:t>
      </w:r>
      <w:r w:rsidRPr="00163844">
        <w:rPr>
          <w:sz w:val="24"/>
          <w:szCs w:val="24"/>
          <w:lang w:eastAsia="ru-RU"/>
        </w:rPr>
        <w:t xml:space="preserve">«Информатика» направлено достижение следующих </w:t>
      </w:r>
      <w:r w:rsidRPr="00163844">
        <w:rPr>
          <w:b/>
          <w:sz w:val="24"/>
          <w:szCs w:val="24"/>
          <w:lang w:eastAsia="ru-RU"/>
        </w:rPr>
        <w:t xml:space="preserve">целей: 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sz w:val="24"/>
          <w:szCs w:val="24"/>
          <w:lang w:eastAsia="ru-RU"/>
        </w:rPr>
      </w:pPr>
      <w:r w:rsidRPr="00163844">
        <w:rPr>
          <w:rFonts w:eastAsia="SchoolBookCSanPin-Regular"/>
          <w:b/>
          <w:sz w:val="24"/>
          <w:szCs w:val="24"/>
          <w:lang w:eastAsia="ru-RU"/>
        </w:rPr>
        <w:t xml:space="preserve">1. </w:t>
      </w:r>
      <w:r w:rsidRPr="00163844">
        <w:rPr>
          <w:sz w:val="24"/>
          <w:szCs w:val="24"/>
          <w:lang w:eastAsia="ru-RU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63844">
        <w:rPr>
          <w:rFonts w:eastAsia="SymbolMT"/>
          <w:b/>
          <w:sz w:val="24"/>
          <w:szCs w:val="24"/>
          <w:lang w:eastAsia="ru-RU"/>
        </w:rPr>
        <w:t xml:space="preserve">2. </w:t>
      </w:r>
      <w:r w:rsidRPr="00163844">
        <w:rPr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63844">
        <w:rPr>
          <w:rFonts w:eastAsia="SymbolMT"/>
          <w:b/>
          <w:sz w:val="24"/>
          <w:szCs w:val="24"/>
          <w:lang w:eastAsia="ru-RU"/>
        </w:rPr>
        <w:t xml:space="preserve">3. </w:t>
      </w:r>
      <w:r w:rsidRPr="00163844">
        <w:rPr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t>4.</w:t>
      </w:r>
      <w:r w:rsidRPr="00163844">
        <w:rPr>
          <w:sz w:val="24"/>
          <w:szCs w:val="24"/>
          <w:lang w:eastAsia="ru-RU"/>
        </w:rPr>
        <w:t xml:space="preserve">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t>5.</w:t>
      </w:r>
      <w:r w:rsidRPr="00163844">
        <w:rPr>
          <w:sz w:val="24"/>
          <w:szCs w:val="24"/>
          <w:lang w:eastAsia="ru-RU"/>
        </w:rPr>
        <w:t xml:space="preserve"> приобретение </w:t>
      </w:r>
      <w:proofErr w:type="gramStart"/>
      <w:r w:rsidRPr="00163844">
        <w:rPr>
          <w:sz w:val="24"/>
          <w:szCs w:val="24"/>
          <w:lang w:eastAsia="ru-RU"/>
        </w:rPr>
        <w:t>обучающимися</w:t>
      </w:r>
      <w:proofErr w:type="gramEnd"/>
      <w:r w:rsidRPr="00163844">
        <w:rPr>
          <w:sz w:val="24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t xml:space="preserve">6. </w:t>
      </w:r>
      <w:r w:rsidRPr="00163844">
        <w:rPr>
          <w:sz w:val="24"/>
          <w:szCs w:val="24"/>
          <w:lang w:eastAsia="ru-RU"/>
        </w:rPr>
        <w:t xml:space="preserve">приобретение </w:t>
      </w:r>
      <w:proofErr w:type="gramStart"/>
      <w:r w:rsidRPr="00163844">
        <w:rPr>
          <w:sz w:val="24"/>
          <w:szCs w:val="24"/>
          <w:lang w:eastAsia="ru-RU"/>
        </w:rPr>
        <w:t>обучающимися</w:t>
      </w:r>
      <w:proofErr w:type="gramEnd"/>
      <w:r w:rsidRPr="00163844">
        <w:rPr>
          <w:sz w:val="24"/>
          <w:szCs w:val="24"/>
          <w:lang w:eastAsia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t>7.</w:t>
      </w:r>
      <w:r w:rsidRPr="00163844">
        <w:rPr>
          <w:sz w:val="24"/>
          <w:szCs w:val="24"/>
          <w:lang w:eastAsia="ru-RU"/>
        </w:rPr>
        <w:t xml:space="preserve">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D5F7B" w:rsidRPr="00163844" w:rsidRDefault="00BB2B70" w:rsidP="00E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t>1.2. Место учебной дисциплины в учебном плане:</w:t>
      </w:r>
      <w:r w:rsidRPr="00163844">
        <w:rPr>
          <w:sz w:val="24"/>
          <w:szCs w:val="24"/>
          <w:lang w:eastAsia="ru-RU"/>
        </w:rPr>
        <w:t xml:space="preserve"> </w:t>
      </w:r>
      <w:r w:rsidR="00ED5F7B" w:rsidRPr="00163844">
        <w:rPr>
          <w:sz w:val="24"/>
          <w:szCs w:val="24"/>
          <w:lang w:eastAsia="ru-RU"/>
        </w:rPr>
        <w:t>дисциплина входит в учебные предметы по выбору из обязательных предметных областей.</w:t>
      </w:r>
    </w:p>
    <w:p w:rsidR="00BB2B70" w:rsidRPr="00163844" w:rsidRDefault="00BB2B70" w:rsidP="00E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t>1.3.</w:t>
      </w:r>
      <w:r w:rsidRPr="00163844">
        <w:rPr>
          <w:sz w:val="24"/>
          <w:szCs w:val="24"/>
          <w:lang w:eastAsia="ru-RU"/>
        </w:rPr>
        <w:t xml:space="preserve"> </w:t>
      </w:r>
      <w:r w:rsidRPr="00163844">
        <w:rPr>
          <w:b/>
          <w:sz w:val="24"/>
          <w:szCs w:val="24"/>
          <w:lang w:eastAsia="ru-RU"/>
        </w:rPr>
        <w:t>Результаты освоения общеобразовательной учебной дисциплины: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163844">
        <w:rPr>
          <w:rFonts w:eastAsia="SchoolBookCSanPin-Regular"/>
          <w:sz w:val="24"/>
          <w:szCs w:val="24"/>
          <w:lang w:eastAsia="ru-RU"/>
        </w:rPr>
        <w:t xml:space="preserve">Освоение содержания учебной дисциплины </w:t>
      </w:r>
      <w:r w:rsidRPr="00163844">
        <w:rPr>
          <w:sz w:val="24"/>
          <w:szCs w:val="24"/>
          <w:lang w:eastAsia="ru-RU"/>
        </w:rPr>
        <w:t>«Информатика»</w:t>
      </w:r>
      <w:r w:rsidRPr="00163844">
        <w:rPr>
          <w:rFonts w:eastAsia="SchoolBookCSanPin-Regular"/>
          <w:sz w:val="24"/>
          <w:szCs w:val="24"/>
          <w:lang w:eastAsia="ru-RU"/>
        </w:rPr>
        <w:t xml:space="preserve">, обеспечивает достижение обучающихся следующих </w:t>
      </w:r>
      <w:r w:rsidRPr="00163844">
        <w:rPr>
          <w:rFonts w:eastAsia="SchoolBookCSanPin-Regular"/>
          <w:b/>
          <w:bCs/>
          <w:sz w:val="24"/>
          <w:szCs w:val="24"/>
          <w:lang w:eastAsia="ru-RU"/>
        </w:rPr>
        <w:t>результатов: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rFonts w:eastAsia="SchoolBookCSanPin-Regular"/>
          <w:b/>
          <w:bCs/>
          <w:sz w:val="24"/>
          <w:szCs w:val="24"/>
          <w:lang w:eastAsia="ru-RU"/>
        </w:rPr>
      </w:pPr>
      <w:r w:rsidRPr="00163844">
        <w:rPr>
          <w:rFonts w:eastAsia="SymbolMT"/>
          <w:sz w:val="24"/>
          <w:szCs w:val="24"/>
          <w:lang w:eastAsia="ru-RU"/>
        </w:rPr>
        <w:t xml:space="preserve">• </w:t>
      </w:r>
      <w:r w:rsidRPr="00163844">
        <w:rPr>
          <w:rFonts w:eastAsia="SchoolBookCSanPin-Regular"/>
          <w:b/>
          <w:bCs/>
          <w:i/>
          <w:iCs/>
          <w:sz w:val="24"/>
          <w:szCs w:val="24"/>
          <w:lang w:eastAsia="ru-RU"/>
        </w:rPr>
        <w:t>личностных</w:t>
      </w:r>
      <w:r w:rsidRPr="00163844">
        <w:rPr>
          <w:rFonts w:eastAsia="SchoolBookCSanPin-Regular"/>
          <w:b/>
          <w:bCs/>
          <w:sz w:val="24"/>
          <w:szCs w:val="24"/>
          <w:lang w:eastAsia="ru-RU"/>
        </w:rPr>
        <w:t>: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осознание своего места в информационном обществе;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1" w:name="_Hlk53999974"/>
      <w:r w:rsidRPr="00163844">
        <w:rPr>
          <w:sz w:val="24"/>
          <w:szCs w:val="24"/>
          <w:lang w:eastAsia="ru-RU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bookmarkEnd w:id="1"/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 xml:space="preserve">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163844">
        <w:rPr>
          <w:sz w:val="24"/>
          <w:szCs w:val="24"/>
          <w:lang w:eastAsia="ru-RU"/>
        </w:rPr>
        <w:t>технологий</w:t>
      </w:r>
      <w:proofErr w:type="gramEnd"/>
      <w:r w:rsidRPr="00163844">
        <w:rPr>
          <w:sz w:val="24"/>
          <w:szCs w:val="24"/>
          <w:lang w:eastAsia="ru-RU"/>
        </w:rPr>
        <w:t xml:space="preserve"> как в профессиональной деятельности, так и в быту;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2" w:name="_Hlk54000020"/>
      <w:r w:rsidRPr="00163844">
        <w:rPr>
          <w:sz w:val="24"/>
          <w:szCs w:val="24"/>
          <w:lang w:eastAsia="ru-RU"/>
        </w:rPr>
        <w:lastRenderedPageBreak/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eastAsia="ru-RU"/>
        </w:rPr>
      </w:pPr>
      <w:r w:rsidRPr="00163844">
        <w:rPr>
          <w:b/>
          <w:sz w:val="24"/>
          <w:szCs w:val="24"/>
          <w:lang w:eastAsia="ru-RU"/>
        </w:rPr>
        <w:t>•</w:t>
      </w:r>
      <w:r w:rsidRPr="00163844">
        <w:rPr>
          <w:sz w:val="24"/>
          <w:szCs w:val="24"/>
          <w:lang w:eastAsia="ru-RU"/>
        </w:rPr>
        <w:t xml:space="preserve"> </w:t>
      </w:r>
      <w:proofErr w:type="spellStart"/>
      <w:r w:rsidRPr="00163844">
        <w:rPr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163844">
        <w:rPr>
          <w:b/>
          <w:bCs/>
          <w:sz w:val="24"/>
          <w:szCs w:val="24"/>
          <w:lang w:eastAsia="ru-RU"/>
        </w:rPr>
        <w:t>: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умение определять цели, составлять планы деятельности и определять средства, необходимые для их реализации;</w:t>
      </w:r>
    </w:p>
    <w:bookmarkEnd w:id="2"/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 xml:space="preserve">• </w:t>
      </w:r>
      <w:r w:rsidRPr="00163844">
        <w:rPr>
          <w:b/>
          <w:bCs/>
          <w:i/>
          <w:iCs/>
          <w:sz w:val="24"/>
          <w:szCs w:val="24"/>
          <w:lang w:eastAsia="ru-RU"/>
        </w:rPr>
        <w:t>предметных</w:t>
      </w:r>
      <w:r w:rsidRPr="00163844">
        <w:rPr>
          <w:b/>
          <w:bCs/>
          <w:sz w:val="24"/>
          <w:szCs w:val="24"/>
          <w:lang w:eastAsia="ru-RU"/>
        </w:rPr>
        <w:t>: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 xml:space="preserve">− </w:t>
      </w:r>
      <w:proofErr w:type="spellStart"/>
      <w:r w:rsidRPr="00163844">
        <w:rPr>
          <w:sz w:val="24"/>
          <w:szCs w:val="24"/>
          <w:lang w:eastAsia="ru-RU"/>
        </w:rPr>
        <w:t>сформированность</w:t>
      </w:r>
      <w:proofErr w:type="spellEnd"/>
      <w:r w:rsidRPr="00163844">
        <w:rPr>
          <w:sz w:val="24"/>
          <w:szCs w:val="24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использование готовых прикладных компьютерных программ по профилю подготовки;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владение способами представления, хранения и обработки данных на компьютере;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владение компьютерными средствами представления и анализа данных в электронных таблицах;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 xml:space="preserve">− </w:t>
      </w:r>
      <w:proofErr w:type="spellStart"/>
      <w:r w:rsidRPr="00163844">
        <w:rPr>
          <w:sz w:val="24"/>
          <w:szCs w:val="24"/>
          <w:lang w:eastAsia="ru-RU"/>
        </w:rPr>
        <w:t>сформированность</w:t>
      </w:r>
      <w:proofErr w:type="spellEnd"/>
      <w:r w:rsidRPr="00163844">
        <w:rPr>
          <w:sz w:val="24"/>
          <w:szCs w:val="24"/>
          <w:lang w:eastAsia="ru-RU"/>
        </w:rPr>
        <w:t xml:space="preserve"> представлений о базах данных и простейших средствах управления ими;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 xml:space="preserve">− </w:t>
      </w:r>
      <w:proofErr w:type="spellStart"/>
      <w:r w:rsidRPr="00163844">
        <w:rPr>
          <w:sz w:val="24"/>
          <w:szCs w:val="24"/>
          <w:lang w:eastAsia="ru-RU"/>
        </w:rPr>
        <w:t>сформированность</w:t>
      </w:r>
      <w:proofErr w:type="spellEnd"/>
      <w:r w:rsidRPr="00163844">
        <w:rPr>
          <w:sz w:val="24"/>
          <w:szCs w:val="24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 xml:space="preserve">− </w:t>
      </w:r>
      <w:proofErr w:type="spellStart"/>
      <w:r w:rsidRPr="00163844">
        <w:rPr>
          <w:sz w:val="24"/>
          <w:szCs w:val="24"/>
          <w:lang w:eastAsia="ru-RU"/>
        </w:rPr>
        <w:t>сформированность</w:t>
      </w:r>
      <w:proofErr w:type="spellEnd"/>
      <w:r w:rsidRPr="00163844">
        <w:rPr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B2B70" w:rsidRPr="00163844" w:rsidRDefault="00BB2B70" w:rsidP="005B1C45">
      <w:pPr>
        <w:widowControl/>
        <w:tabs>
          <w:tab w:val="left" w:pos="9639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63844">
        <w:rPr>
          <w:sz w:val="24"/>
          <w:szCs w:val="24"/>
          <w:lang w:eastAsia="ru-RU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331AA" w:rsidRPr="00163844" w:rsidRDefault="00E331AA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2F6977" w:rsidRPr="00163844" w:rsidRDefault="002F6977" w:rsidP="002F6977">
      <w:pPr>
        <w:widowControl/>
        <w:shd w:val="clear" w:color="auto" w:fill="FFFFFF"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2F6977" w:rsidRPr="00163844" w:rsidRDefault="002F6977" w:rsidP="002F6977">
      <w:pPr>
        <w:widowControl/>
        <w:shd w:val="clear" w:color="auto" w:fill="FFFFFF"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 xml:space="preserve">ОП.01 </w:t>
      </w:r>
      <w:r w:rsidR="00E331AA" w:rsidRPr="00163844">
        <w:rPr>
          <w:b/>
          <w:color w:val="000000"/>
          <w:sz w:val="24"/>
          <w:szCs w:val="24"/>
          <w:lang w:eastAsia="ru-RU"/>
        </w:rPr>
        <w:t>Экономика организации</w:t>
      </w:r>
    </w:p>
    <w:p w:rsidR="00E331AA" w:rsidRPr="00163844" w:rsidRDefault="00E331AA" w:rsidP="00E331AA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1 Общая характеристика рабочей программы учебной дисциплины </w:t>
      </w:r>
    </w:p>
    <w:p w:rsidR="002F6977" w:rsidRPr="00163844" w:rsidRDefault="00C73112" w:rsidP="00E331AA">
      <w:pPr>
        <w:widowControl/>
        <w:tabs>
          <w:tab w:val="left" w:pos="9639"/>
        </w:tabs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</w:t>
      </w:r>
      <w:r w:rsidR="002F6977" w:rsidRPr="00163844">
        <w:rPr>
          <w:b/>
          <w:color w:val="000000"/>
          <w:sz w:val="24"/>
          <w:szCs w:val="24"/>
          <w:lang w:eastAsia="ru-RU"/>
        </w:rPr>
        <w:t>1.1. Область применения рабочей программы</w:t>
      </w:r>
    </w:p>
    <w:p w:rsidR="00E331AA" w:rsidRPr="00163844" w:rsidRDefault="00E331AA" w:rsidP="00E331AA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221ED3" w:rsidRPr="00163844">
        <w:rPr>
          <w:color w:val="000000"/>
          <w:sz w:val="24"/>
          <w:szCs w:val="24"/>
          <w:lang w:eastAsia="en-US"/>
        </w:rPr>
        <w:t xml:space="preserve">262019.03 </w:t>
      </w:r>
      <w:r w:rsidRPr="00163844">
        <w:rPr>
          <w:color w:val="000000"/>
          <w:sz w:val="24"/>
          <w:szCs w:val="24"/>
          <w:lang w:eastAsia="ru-RU"/>
        </w:rPr>
        <w:t>Портной, входящей в состав укрупненной группы 29.00.00 Технология легкой промышленности.</w:t>
      </w:r>
    </w:p>
    <w:p w:rsidR="002F6977" w:rsidRPr="00163844" w:rsidRDefault="00C73112" w:rsidP="00E331AA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lastRenderedPageBreak/>
        <w:t xml:space="preserve">  </w:t>
      </w:r>
      <w:r w:rsidR="00E331AA"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 </w:t>
      </w:r>
      <w:r w:rsidR="002F6977" w:rsidRPr="00163844">
        <w:rPr>
          <w:rFonts w:eastAsia="Andale Sans UI"/>
          <w:b/>
          <w:bCs/>
          <w:sz w:val="24"/>
          <w:szCs w:val="24"/>
          <w:lang w:eastAsia="en-US" w:bidi="en-US"/>
        </w:rPr>
        <w:t>1.2. Место дисциплины в структуре основной образовательной программы:</w:t>
      </w:r>
    </w:p>
    <w:p w:rsidR="002F6977" w:rsidRPr="00163844" w:rsidRDefault="002F6977" w:rsidP="002F6977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Учебная дисциплина входит в профессиональны</w:t>
      </w:r>
      <w:r w:rsidR="00E331AA" w:rsidRPr="00163844">
        <w:rPr>
          <w:color w:val="000000"/>
          <w:sz w:val="24"/>
          <w:szCs w:val="24"/>
          <w:lang w:eastAsia="ru-RU"/>
        </w:rPr>
        <w:t xml:space="preserve">й цикл как общепрофессиональная </w:t>
      </w:r>
      <w:r w:rsidRPr="00163844">
        <w:rPr>
          <w:color w:val="000000"/>
          <w:sz w:val="24"/>
          <w:szCs w:val="24"/>
          <w:lang w:eastAsia="ru-RU"/>
        </w:rPr>
        <w:t>дисцип</w:t>
      </w:r>
      <w:r w:rsidR="00E331AA" w:rsidRPr="00163844">
        <w:rPr>
          <w:color w:val="000000"/>
          <w:sz w:val="24"/>
          <w:szCs w:val="24"/>
          <w:lang w:eastAsia="ru-RU"/>
        </w:rPr>
        <w:t>лина.</w:t>
      </w:r>
    </w:p>
    <w:p w:rsidR="002F6977" w:rsidRPr="00163844" w:rsidRDefault="00C73112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ru-RU"/>
        </w:rPr>
        <w:t xml:space="preserve">  </w:t>
      </w:r>
      <w:r w:rsidR="002F6977" w:rsidRPr="00163844">
        <w:rPr>
          <w:b/>
          <w:color w:val="000000"/>
          <w:sz w:val="24"/>
          <w:szCs w:val="24"/>
          <w:lang w:eastAsia="ru-RU"/>
        </w:rPr>
        <w:t>1.3. Цель и планируемые результаты освоения дисциплины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2F6977" w:rsidRPr="00163844" w:rsidTr="00C73112">
        <w:tc>
          <w:tcPr>
            <w:tcW w:w="1526" w:type="dxa"/>
          </w:tcPr>
          <w:p w:rsidR="002F6977" w:rsidRPr="00163844" w:rsidRDefault="002F6977" w:rsidP="001334D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Код ПК,</w:t>
            </w:r>
          </w:p>
          <w:p w:rsidR="002F6977" w:rsidRPr="00163844" w:rsidRDefault="00EF7D65" w:rsidP="001334D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2F6977" w:rsidRPr="00163844" w:rsidRDefault="002F6977" w:rsidP="00EF7D65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Умения</w:t>
            </w:r>
          </w:p>
        </w:tc>
        <w:tc>
          <w:tcPr>
            <w:tcW w:w="4642" w:type="dxa"/>
          </w:tcPr>
          <w:p w:rsidR="002F6977" w:rsidRPr="00163844" w:rsidRDefault="002F6977" w:rsidP="00EF7D65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Знания</w:t>
            </w:r>
          </w:p>
        </w:tc>
      </w:tr>
      <w:tr w:rsidR="002F6977" w:rsidRPr="00163844" w:rsidTr="00C73112">
        <w:tc>
          <w:tcPr>
            <w:tcW w:w="1526" w:type="dxa"/>
          </w:tcPr>
          <w:p w:rsidR="002F6977" w:rsidRPr="00163844" w:rsidRDefault="00564CA5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 1-7</w:t>
            </w:r>
          </w:p>
          <w:p w:rsidR="00564CA5" w:rsidRPr="00163844" w:rsidRDefault="00564CA5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1.2</w:t>
            </w:r>
          </w:p>
          <w:p w:rsidR="00564CA5" w:rsidRPr="00163844" w:rsidRDefault="00564CA5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3.2</w:t>
            </w:r>
          </w:p>
        </w:tc>
        <w:tc>
          <w:tcPr>
            <w:tcW w:w="3969" w:type="dxa"/>
          </w:tcPr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общих вопросах экономики производства продукции (по видам);</w:t>
            </w:r>
          </w:p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экономические знания в конкретных производственных ситуациях;</w:t>
            </w:r>
          </w:p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основные технико-экономические показатели в пределах выполняемой профессиональной деятельности;</w:t>
            </w:r>
          </w:p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расчеты заработной платы</w:t>
            </w:r>
          </w:p>
          <w:p w:rsidR="002F6977" w:rsidRPr="00163844" w:rsidRDefault="002F6977" w:rsidP="002F6977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рыночной экономики;</w:t>
            </w:r>
          </w:p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спроса и предложения на рынке товаров и услуг;</w:t>
            </w:r>
          </w:p>
          <w:p w:rsidR="00E331AA" w:rsidRPr="00163844" w:rsidRDefault="00C73112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формирования,  </w:t>
            </w:r>
            <w:r w:rsidR="00E331AA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современного состояния и перспективы развития отрасли:</w:t>
            </w:r>
          </w:p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 w:rsidR="00E331AA" w:rsidRPr="00163844" w:rsidRDefault="00C73112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технико-экономические </w:t>
            </w:r>
            <w:r w:rsidR="00E331AA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производства (фондоот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коэффициент </w:t>
            </w:r>
            <w:r w:rsidR="00E331AA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оборачиваемости оборотных средств,</w:t>
            </w:r>
            <w:proofErr w:type="gramEnd"/>
          </w:p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труда в натуральном и стоимостном выражении, норму выработки, норму времени, сдельную расценку, прибыль, рентабельность);</w:t>
            </w:r>
          </w:p>
          <w:p w:rsidR="00E331AA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ценообразования;</w:t>
            </w:r>
          </w:p>
          <w:p w:rsidR="002F6977" w:rsidRPr="00163844" w:rsidRDefault="00E331AA" w:rsidP="00E331A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оплаты труда</w:t>
            </w:r>
          </w:p>
        </w:tc>
      </w:tr>
    </w:tbl>
    <w:p w:rsidR="002F6977" w:rsidRPr="00163844" w:rsidRDefault="002F6977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564CA5" w:rsidRDefault="00564CA5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163844" w:rsidRPr="00163844" w:rsidRDefault="00163844" w:rsidP="00163844">
      <w:pPr>
        <w:widowControl/>
        <w:shd w:val="clear" w:color="auto" w:fill="FFFFFF"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163844" w:rsidRPr="00163844" w:rsidRDefault="00163844" w:rsidP="00163844">
      <w:pPr>
        <w:widowControl/>
        <w:shd w:val="clear" w:color="auto" w:fill="FFFFFF"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>ОП.02 Основы деловой культуры</w:t>
      </w:r>
    </w:p>
    <w:p w:rsidR="00163844" w:rsidRPr="00163844" w:rsidRDefault="00163844" w:rsidP="00163844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1 Общая характеристика рабочей программы учебной дисциплины </w:t>
      </w:r>
    </w:p>
    <w:p w:rsidR="00163844" w:rsidRPr="00163844" w:rsidRDefault="00C73112" w:rsidP="00163844">
      <w:pPr>
        <w:widowControl/>
        <w:tabs>
          <w:tab w:val="left" w:pos="9639"/>
        </w:tabs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</w:t>
      </w:r>
      <w:r w:rsidR="00163844" w:rsidRPr="00163844">
        <w:rPr>
          <w:b/>
          <w:color w:val="000000"/>
          <w:sz w:val="24"/>
          <w:szCs w:val="24"/>
          <w:lang w:eastAsia="ru-RU"/>
        </w:rPr>
        <w:t>1.1. Область применения рабочей программы</w:t>
      </w:r>
    </w:p>
    <w:p w:rsidR="00163844" w:rsidRPr="00163844" w:rsidRDefault="00163844" w:rsidP="00163844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163844">
        <w:rPr>
          <w:color w:val="000000"/>
          <w:sz w:val="24"/>
          <w:szCs w:val="24"/>
          <w:lang w:eastAsia="en-US"/>
        </w:rPr>
        <w:t xml:space="preserve">262019.03 </w:t>
      </w:r>
      <w:r w:rsidRPr="00163844">
        <w:rPr>
          <w:color w:val="000000"/>
          <w:sz w:val="24"/>
          <w:szCs w:val="24"/>
          <w:lang w:eastAsia="ru-RU"/>
        </w:rPr>
        <w:t>Портной, входящей в состав укрупненной группы 29.00.00 Технология легкой промышленности.</w:t>
      </w:r>
    </w:p>
    <w:p w:rsidR="00163844" w:rsidRPr="00163844" w:rsidRDefault="00163844" w:rsidP="00163844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 </w:t>
      </w:r>
      <w:r w:rsidR="00C73112">
        <w:rPr>
          <w:rFonts w:eastAsia="Andale Sans UI"/>
          <w:b/>
          <w:bCs/>
          <w:sz w:val="24"/>
          <w:szCs w:val="24"/>
          <w:lang w:eastAsia="en-US" w:bidi="en-US"/>
        </w:rPr>
        <w:t xml:space="preserve"> </w:t>
      </w: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1.2. Место дисциплины в структуре основной образовательной программы:</w:t>
      </w:r>
    </w:p>
    <w:p w:rsidR="00163844" w:rsidRPr="00163844" w:rsidRDefault="00163844" w:rsidP="00163844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163844" w:rsidRPr="00163844" w:rsidRDefault="00C73112" w:rsidP="00163844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ru-RU"/>
        </w:rPr>
        <w:t xml:space="preserve">  </w:t>
      </w:r>
      <w:r w:rsidR="00163844" w:rsidRPr="00163844">
        <w:rPr>
          <w:b/>
          <w:color w:val="000000"/>
          <w:sz w:val="24"/>
          <w:szCs w:val="24"/>
          <w:lang w:eastAsia="ru-RU"/>
        </w:rPr>
        <w:t>1.3. Цель и планируемые результаты освоения дисциплины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163844" w:rsidRPr="00163844" w:rsidTr="00C73112">
        <w:tc>
          <w:tcPr>
            <w:tcW w:w="1526" w:type="dxa"/>
          </w:tcPr>
          <w:p w:rsidR="00163844" w:rsidRPr="00163844" w:rsidRDefault="00163844" w:rsidP="001B2436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Код ПК,</w:t>
            </w:r>
          </w:p>
          <w:p w:rsidR="00163844" w:rsidRPr="00163844" w:rsidRDefault="00163844" w:rsidP="001B2436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163844" w:rsidRPr="00163844" w:rsidRDefault="00163844" w:rsidP="001B2436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Умения</w:t>
            </w:r>
          </w:p>
        </w:tc>
        <w:tc>
          <w:tcPr>
            <w:tcW w:w="4642" w:type="dxa"/>
          </w:tcPr>
          <w:p w:rsidR="00163844" w:rsidRPr="00163844" w:rsidRDefault="00163844" w:rsidP="001B2436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Знания</w:t>
            </w:r>
          </w:p>
        </w:tc>
      </w:tr>
      <w:tr w:rsidR="00163844" w:rsidRPr="00163844" w:rsidTr="00C73112">
        <w:tc>
          <w:tcPr>
            <w:tcW w:w="1526" w:type="dxa"/>
          </w:tcPr>
          <w:p w:rsidR="00163844" w:rsidRPr="00163844" w:rsidRDefault="00163844" w:rsidP="001B2436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 1-7</w:t>
            </w:r>
          </w:p>
          <w:p w:rsidR="00163844" w:rsidRPr="00163844" w:rsidRDefault="00163844" w:rsidP="001B2436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1.1. – 1.7</w:t>
            </w:r>
          </w:p>
          <w:p w:rsidR="00163844" w:rsidRPr="00163844" w:rsidRDefault="00163844" w:rsidP="001B2436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2.1-2.3</w:t>
            </w:r>
          </w:p>
          <w:p w:rsidR="00163844" w:rsidRPr="00163844" w:rsidRDefault="00163844" w:rsidP="001B2436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3.1.-3.4</w:t>
            </w:r>
          </w:p>
        </w:tc>
        <w:tc>
          <w:tcPr>
            <w:tcW w:w="3969" w:type="dxa"/>
          </w:tcPr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осуществлять профессиональное общение с соблюдением норм и правил делового этикета;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пользоваться простыми приемами </w:t>
            </w:r>
            <w:proofErr w:type="spellStart"/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поведения в процессе межличностного общения;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-передавать информацию устно и письменно с соблюдением требований культуры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речи;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принимать решения и аргументировано отстаивать свою точку зрения в корректной форме;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поддерживать деловую репутацию;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создавать и соблюдать имидж делового человека;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-организовывать рабочее место.</w:t>
            </w:r>
          </w:p>
          <w:p w:rsidR="00163844" w:rsidRPr="00163844" w:rsidRDefault="00163844" w:rsidP="001B2436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правила делового общения;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этические нормы взаимоотношений с коллегами, партнерами, клиентами;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составляющие внешнего облика делового человека: костюм, прическа, макияж,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аксессуары и др.;</w:t>
            </w:r>
          </w:p>
          <w:p w:rsidR="00163844" w:rsidRPr="00163844" w:rsidRDefault="00163844" w:rsidP="0016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организации рабочего пространства для индивидуальной работы и профессионального общения.</w:t>
            </w:r>
          </w:p>
          <w:p w:rsidR="00163844" w:rsidRPr="00163844" w:rsidRDefault="00163844" w:rsidP="001B2436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оплаты труда</w:t>
            </w:r>
          </w:p>
        </w:tc>
      </w:tr>
    </w:tbl>
    <w:p w:rsidR="00163844" w:rsidRPr="00163844" w:rsidRDefault="00163844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3F4828" w:rsidRPr="00163844" w:rsidRDefault="00F109D3" w:rsidP="005B1C45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</w:t>
      </w:r>
      <w:r w:rsidRPr="00163844">
        <w:rPr>
          <w:sz w:val="24"/>
          <w:szCs w:val="24"/>
        </w:rPr>
        <w:t xml:space="preserve"> </w:t>
      </w: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учебной дисциплины</w:t>
      </w:r>
    </w:p>
    <w:p w:rsidR="00F109D3" w:rsidRPr="00163844" w:rsidRDefault="00564CA5" w:rsidP="005B1C45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ОП.03</w:t>
      </w:r>
      <w:r w:rsidR="00F109D3"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 Ос</w:t>
      </w:r>
      <w:r w:rsidR="00EF7D65" w:rsidRPr="00163844">
        <w:rPr>
          <w:rFonts w:eastAsia="Andale Sans UI"/>
          <w:b/>
          <w:bCs/>
          <w:sz w:val="24"/>
          <w:szCs w:val="24"/>
          <w:lang w:eastAsia="en-US" w:bidi="en-US"/>
        </w:rPr>
        <w:t>новы материаловедения</w:t>
      </w:r>
    </w:p>
    <w:p w:rsidR="00F109D3" w:rsidRPr="00163844" w:rsidRDefault="00F109D3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FC7F45" w:rsidRPr="00163844" w:rsidRDefault="00C73112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3F4828"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1 Общая характеристика рабочей программы учебной </w:t>
      </w:r>
      <w:r w:rsidR="00EF7D65"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дисциплины </w:t>
      </w:r>
    </w:p>
    <w:p w:rsidR="003F4828" w:rsidRPr="00163844" w:rsidRDefault="00C73112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3F4828" w:rsidRPr="00163844">
        <w:rPr>
          <w:rFonts w:eastAsia="Andale Sans UI"/>
          <w:b/>
          <w:bCs/>
          <w:sz w:val="24"/>
          <w:szCs w:val="24"/>
          <w:lang w:eastAsia="en-US" w:bidi="en-US"/>
        </w:rPr>
        <w:t>1.1. Область применения рабочей программы</w:t>
      </w:r>
    </w:p>
    <w:p w:rsidR="00F109D3" w:rsidRPr="00163844" w:rsidRDefault="00564CA5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Cs/>
          <w:sz w:val="24"/>
          <w:szCs w:val="24"/>
          <w:lang w:eastAsia="en-US" w:bidi="en-US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221ED3" w:rsidRPr="00163844">
        <w:rPr>
          <w:color w:val="000000"/>
          <w:sz w:val="24"/>
          <w:szCs w:val="24"/>
          <w:lang w:eastAsia="en-US"/>
        </w:rPr>
        <w:t xml:space="preserve">262019.03 </w:t>
      </w:r>
      <w:r w:rsidRPr="00163844">
        <w:rPr>
          <w:rFonts w:eastAsia="Andale Sans UI"/>
          <w:bCs/>
          <w:sz w:val="24"/>
          <w:szCs w:val="24"/>
          <w:lang w:eastAsia="en-US" w:bidi="en-US"/>
        </w:rPr>
        <w:t>Портной, входящей в состав укрупненной группы 29.00.00 Технология легкой промышленности.</w:t>
      </w:r>
    </w:p>
    <w:p w:rsidR="003F4828" w:rsidRPr="00163844" w:rsidRDefault="00C73112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3F4828" w:rsidRPr="00163844">
        <w:rPr>
          <w:rFonts w:eastAsia="Andale Sans UI"/>
          <w:b/>
          <w:bCs/>
          <w:sz w:val="24"/>
          <w:szCs w:val="24"/>
          <w:lang w:eastAsia="en-US" w:bidi="en-US"/>
        </w:rPr>
        <w:t>1.2. Место дисциплины в структуре основной образовательной программы:</w:t>
      </w:r>
    </w:p>
    <w:p w:rsidR="00564CA5" w:rsidRPr="00163844" w:rsidRDefault="00564CA5" w:rsidP="005B1C45">
      <w:pPr>
        <w:widowControl/>
        <w:tabs>
          <w:tab w:val="left" w:pos="9639"/>
        </w:tabs>
        <w:suppressAutoHyphens w:val="0"/>
        <w:autoSpaceDE/>
        <w:jc w:val="both"/>
        <w:rPr>
          <w:color w:val="000000"/>
          <w:sz w:val="24"/>
          <w:szCs w:val="24"/>
          <w:shd w:val="clear" w:color="auto" w:fill="FFFFFF"/>
        </w:rPr>
      </w:pPr>
      <w:r w:rsidRPr="00163844">
        <w:rPr>
          <w:color w:val="000000"/>
          <w:sz w:val="24"/>
          <w:szCs w:val="24"/>
          <w:shd w:val="clear" w:color="auto" w:fill="FFFFFF"/>
        </w:rPr>
        <w:t>дисциплина входит в общепрофессиональный цикл.</w:t>
      </w:r>
    </w:p>
    <w:p w:rsidR="00F109D3" w:rsidRPr="00163844" w:rsidRDefault="00C73112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F109D3" w:rsidRPr="00163844">
        <w:rPr>
          <w:rFonts w:eastAsia="Andale Sans UI"/>
          <w:b/>
          <w:bCs/>
          <w:sz w:val="24"/>
          <w:szCs w:val="24"/>
          <w:lang w:eastAsia="en-US" w:bidi="en-US"/>
        </w:rPr>
        <w:t>1.3. Цель и планируемые результаты освоения дисциплины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F109D3" w:rsidRPr="00163844" w:rsidTr="00C73112">
        <w:tc>
          <w:tcPr>
            <w:tcW w:w="1526" w:type="dxa"/>
          </w:tcPr>
          <w:p w:rsidR="00F109D3" w:rsidRPr="00163844" w:rsidRDefault="00F109D3" w:rsidP="005B1C4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Код ПК,</w:t>
            </w:r>
          </w:p>
          <w:p w:rsidR="00F109D3" w:rsidRPr="00163844" w:rsidRDefault="00191A9B" w:rsidP="005B1C4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F109D3" w:rsidRPr="00163844" w:rsidRDefault="00F109D3" w:rsidP="0059593C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Умения</w:t>
            </w:r>
          </w:p>
        </w:tc>
        <w:tc>
          <w:tcPr>
            <w:tcW w:w="4642" w:type="dxa"/>
          </w:tcPr>
          <w:p w:rsidR="00F109D3" w:rsidRPr="00163844" w:rsidRDefault="00F109D3" w:rsidP="0059593C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Знания</w:t>
            </w:r>
          </w:p>
        </w:tc>
      </w:tr>
      <w:tr w:rsidR="00F109D3" w:rsidRPr="00163844" w:rsidTr="00C73112">
        <w:tc>
          <w:tcPr>
            <w:tcW w:w="1526" w:type="dxa"/>
          </w:tcPr>
          <w:p w:rsidR="00191A9B" w:rsidRPr="00163844" w:rsidRDefault="00191A9B" w:rsidP="00EF7D6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 1-7</w:t>
            </w:r>
          </w:p>
          <w:p w:rsidR="00191A9B" w:rsidRPr="00163844" w:rsidRDefault="00191A9B" w:rsidP="00EF7D6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1.1-1.7</w:t>
            </w:r>
          </w:p>
          <w:p w:rsidR="00191A9B" w:rsidRPr="00163844" w:rsidRDefault="00191A9B" w:rsidP="00EF7D6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2.1-2.3</w:t>
            </w:r>
          </w:p>
          <w:p w:rsidR="00F109D3" w:rsidRPr="00163844" w:rsidRDefault="00191A9B" w:rsidP="00EF7D6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3.1-3.4</w:t>
            </w:r>
            <w:r w:rsidR="00EF7D65"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3969" w:type="dxa"/>
          </w:tcPr>
          <w:p w:rsidR="00564CA5" w:rsidRPr="00163844" w:rsidRDefault="00564CA5" w:rsidP="00564CA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подбирать материалы по их 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назначению и условиям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 для выполнения работ;</w:t>
            </w:r>
          </w:p>
          <w:p w:rsidR="00564CA5" w:rsidRPr="00163844" w:rsidRDefault="00564CA5" w:rsidP="00564CA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материалы при выполнении работ.</w:t>
            </w:r>
          </w:p>
          <w:p w:rsidR="00EF7D65" w:rsidRPr="00163844" w:rsidRDefault="00EF7D65" w:rsidP="00EF7D6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9D3" w:rsidRPr="00163844" w:rsidRDefault="00F109D3" w:rsidP="005B1C4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4642" w:type="dxa"/>
          </w:tcPr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общую классификацию материалов, характерные свойства и область их приме-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строении и материалов;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сведения, назначение, виды, свойства различных текстильных материалов.</w:t>
            </w:r>
          </w:p>
          <w:p w:rsidR="00F109D3" w:rsidRPr="00163844" w:rsidRDefault="00F109D3" w:rsidP="00EF7D6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828" w:rsidRPr="00163844" w:rsidRDefault="003F4828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</w:t>
      </w:r>
      <w:r w:rsidRPr="00163844">
        <w:rPr>
          <w:sz w:val="24"/>
          <w:szCs w:val="24"/>
        </w:rPr>
        <w:t xml:space="preserve"> </w:t>
      </w: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учебной дисциплины</w:t>
      </w: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ОП.04 Основы конструирования и моделирования одежды</w:t>
      </w: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1 Общая характеристика рабочей программы учебной дисциплины </w:t>
      </w:r>
    </w:p>
    <w:p w:rsidR="00191A9B" w:rsidRPr="00163844" w:rsidRDefault="00C73112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191A9B" w:rsidRPr="00163844">
        <w:rPr>
          <w:rFonts w:eastAsia="Andale Sans UI"/>
          <w:b/>
          <w:bCs/>
          <w:sz w:val="24"/>
          <w:szCs w:val="24"/>
          <w:lang w:eastAsia="en-US" w:bidi="en-US"/>
        </w:rPr>
        <w:t>1.1. Область применения рабочей программы</w:t>
      </w: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Cs/>
          <w:sz w:val="24"/>
          <w:szCs w:val="24"/>
          <w:lang w:eastAsia="en-US" w:bidi="en-US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221ED3" w:rsidRPr="00163844">
        <w:rPr>
          <w:color w:val="000000"/>
          <w:sz w:val="24"/>
          <w:szCs w:val="24"/>
          <w:lang w:eastAsia="en-US"/>
        </w:rPr>
        <w:t xml:space="preserve">262019.03 </w:t>
      </w:r>
      <w:r w:rsidRPr="00163844">
        <w:rPr>
          <w:rFonts w:eastAsia="Andale Sans UI"/>
          <w:bCs/>
          <w:sz w:val="24"/>
          <w:szCs w:val="24"/>
          <w:lang w:eastAsia="en-US" w:bidi="en-US"/>
        </w:rPr>
        <w:t>Портной, входящей в состав укрупненной группы 29.00.00 Технология легкой промышленности.</w:t>
      </w:r>
    </w:p>
    <w:p w:rsidR="00191A9B" w:rsidRPr="00163844" w:rsidRDefault="00C73112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191A9B" w:rsidRPr="00163844">
        <w:rPr>
          <w:rFonts w:eastAsia="Andale Sans UI"/>
          <w:b/>
          <w:bCs/>
          <w:sz w:val="24"/>
          <w:szCs w:val="24"/>
          <w:lang w:eastAsia="en-US" w:bidi="en-US"/>
        </w:rPr>
        <w:t>1.2. Место дисциплины в структуре основной образовательной программы:</w:t>
      </w: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both"/>
        <w:rPr>
          <w:color w:val="000000"/>
          <w:sz w:val="24"/>
          <w:szCs w:val="24"/>
          <w:shd w:val="clear" w:color="auto" w:fill="FFFFFF"/>
        </w:rPr>
      </w:pPr>
      <w:r w:rsidRPr="00163844">
        <w:rPr>
          <w:color w:val="000000"/>
          <w:sz w:val="24"/>
          <w:szCs w:val="24"/>
          <w:shd w:val="clear" w:color="auto" w:fill="FFFFFF"/>
        </w:rPr>
        <w:t>дисциплина входит в общепрофессиональный цикл.</w:t>
      </w:r>
    </w:p>
    <w:p w:rsidR="00191A9B" w:rsidRPr="00163844" w:rsidRDefault="00C73112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191A9B" w:rsidRPr="00163844">
        <w:rPr>
          <w:rFonts w:eastAsia="Andale Sans UI"/>
          <w:b/>
          <w:bCs/>
          <w:sz w:val="24"/>
          <w:szCs w:val="24"/>
          <w:lang w:eastAsia="en-US" w:bidi="en-US"/>
        </w:rPr>
        <w:t>1.3. Цель и планируемые результаты освоения дисциплины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191A9B" w:rsidRPr="00163844" w:rsidTr="00C73112">
        <w:tc>
          <w:tcPr>
            <w:tcW w:w="1526" w:type="dxa"/>
          </w:tcPr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Код ПК,</w:t>
            </w:r>
          </w:p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Умения</w:t>
            </w:r>
          </w:p>
        </w:tc>
        <w:tc>
          <w:tcPr>
            <w:tcW w:w="4642" w:type="dxa"/>
          </w:tcPr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Знания</w:t>
            </w:r>
          </w:p>
        </w:tc>
      </w:tr>
      <w:tr w:rsidR="00191A9B" w:rsidRPr="00163844" w:rsidTr="00C73112">
        <w:tc>
          <w:tcPr>
            <w:tcW w:w="1526" w:type="dxa"/>
          </w:tcPr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 1-7</w:t>
            </w:r>
          </w:p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1.1-1.7</w:t>
            </w:r>
          </w:p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2.1-2.3</w:t>
            </w:r>
          </w:p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ПК 3.1-3.4 </w:t>
            </w:r>
          </w:p>
        </w:tc>
        <w:tc>
          <w:tcPr>
            <w:tcW w:w="3969" w:type="dxa"/>
          </w:tcPr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типы телосложения;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снимать мерки;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распределять прибавки при разработке конструкции изделия по участкам;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баланс изделия;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базовую конструкцию изделия;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необходимые расчеты;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отдельные детали изделия;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изделия различных силуэтов;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основу рукава;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расчет и построение воротников;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строить чертежи основ поясных изделий (юбок, брюк);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(изменять, переносить конструктивные линии) изделия.</w:t>
            </w:r>
          </w:p>
        </w:tc>
        <w:tc>
          <w:tcPr>
            <w:tcW w:w="4642" w:type="dxa"/>
          </w:tcPr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размерные признаки для проектирования одежды;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измерения фигуры человека;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прибавки, баланс изделия;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построения чертежа основы изделия;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конструирования деталей на базовой основе;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конструирования разных силуэтных форм изделия;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конструирования основы рукава;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конструирования воротников;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конструирования юбок;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конструирования брюк;</w:t>
            </w:r>
          </w:p>
          <w:p w:rsidR="00191A9B" w:rsidRPr="00163844" w:rsidRDefault="00191A9B" w:rsidP="00191A9B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сведения о моделировании одежды.</w:t>
            </w:r>
          </w:p>
          <w:p w:rsidR="00191A9B" w:rsidRPr="00163844" w:rsidRDefault="00191A9B" w:rsidP="00221ED3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828" w:rsidRPr="00163844" w:rsidRDefault="003F4828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FC7F45" w:rsidRPr="00163844" w:rsidRDefault="00FC7F45" w:rsidP="00FC7F45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</w:t>
      </w:r>
      <w:r w:rsidRPr="00163844">
        <w:rPr>
          <w:sz w:val="24"/>
          <w:szCs w:val="24"/>
        </w:rPr>
        <w:t xml:space="preserve"> </w:t>
      </w: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учебной дисциплины</w:t>
      </w:r>
    </w:p>
    <w:p w:rsidR="00FC7F45" w:rsidRPr="00163844" w:rsidRDefault="00FC7F45" w:rsidP="00FC7F45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ОП.05 Основы художественного проектирования одежды</w:t>
      </w: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1 Общая характеристика рабочей программы учебной дисциплины </w:t>
      </w:r>
    </w:p>
    <w:p w:rsidR="00191A9B" w:rsidRPr="00163844" w:rsidRDefault="00C73112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191A9B" w:rsidRPr="00163844">
        <w:rPr>
          <w:rFonts w:eastAsia="Andale Sans UI"/>
          <w:b/>
          <w:bCs/>
          <w:sz w:val="24"/>
          <w:szCs w:val="24"/>
          <w:lang w:eastAsia="en-US" w:bidi="en-US"/>
        </w:rPr>
        <w:t>1.1. Область применения рабочей программы</w:t>
      </w: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Cs/>
          <w:sz w:val="24"/>
          <w:szCs w:val="24"/>
          <w:lang w:eastAsia="en-US" w:bidi="en-US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221ED3" w:rsidRPr="00163844">
        <w:rPr>
          <w:color w:val="000000"/>
          <w:sz w:val="24"/>
          <w:szCs w:val="24"/>
          <w:lang w:eastAsia="en-US"/>
        </w:rPr>
        <w:t xml:space="preserve">262019.03 </w:t>
      </w:r>
      <w:r w:rsidRPr="00163844">
        <w:rPr>
          <w:rFonts w:eastAsia="Andale Sans UI"/>
          <w:bCs/>
          <w:sz w:val="24"/>
          <w:szCs w:val="24"/>
          <w:lang w:eastAsia="en-US" w:bidi="en-US"/>
        </w:rPr>
        <w:t>Портной, входящей в состав укрупненной группы 29.00.00 Технология легкой промышленности.</w:t>
      </w:r>
    </w:p>
    <w:p w:rsidR="00191A9B" w:rsidRPr="00163844" w:rsidRDefault="00C73112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191A9B" w:rsidRPr="00163844">
        <w:rPr>
          <w:rFonts w:eastAsia="Andale Sans UI"/>
          <w:b/>
          <w:bCs/>
          <w:sz w:val="24"/>
          <w:szCs w:val="24"/>
          <w:lang w:eastAsia="en-US" w:bidi="en-US"/>
        </w:rPr>
        <w:t>1.2. Место дисциплины в структуре основной образовательной программы:</w:t>
      </w:r>
    </w:p>
    <w:p w:rsidR="00191A9B" w:rsidRPr="00163844" w:rsidRDefault="00191A9B" w:rsidP="00191A9B">
      <w:pPr>
        <w:widowControl/>
        <w:tabs>
          <w:tab w:val="left" w:pos="9639"/>
        </w:tabs>
        <w:suppressAutoHyphens w:val="0"/>
        <w:autoSpaceDE/>
        <w:jc w:val="both"/>
        <w:rPr>
          <w:color w:val="000000"/>
          <w:sz w:val="24"/>
          <w:szCs w:val="24"/>
          <w:shd w:val="clear" w:color="auto" w:fill="FFFFFF"/>
        </w:rPr>
      </w:pPr>
      <w:r w:rsidRPr="00163844">
        <w:rPr>
          <w:color w:val="000000"/>
          <w:sz w:val="24"/>
          <w:szCs w:val="24"/>
          <w:shd w:val="clear" w:color="auto" w:fill="FFFFFF"/>
        </w:rPr>
        <w:t>дисциплина входит в общепрофессиональный цикл.</w:t>
      </w:r>
    </w:p>
    <w:p w:rsidR="00191A9B" w:rsidRPr="00163844" w:rsidRDefault="00C73112" w:rsidP="00191A9B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191A9B" w:rsidRPr="00163844">
        <w:rPr>
          <w:rFonts w:eastAsia="Andale Sans UI"/>
          <w:b/>
          <w:bCs/>
          <w:sz w:val="24"/>
          <w:szCs w:val="24"/>
          <w:lang w:eastAsia="en-US" w:bidi="en-US"/>
        </w:rPr>
        <w:t>1.3. Цель и планируемые результаты освоения дисциплины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191A9B" w:rsidRPr="00163844" w:rsidTr="00C73112">
        <w:tc>
          <w:tcPr>
            <w:tcW w:w="1526" w:type="dxa"/>
          </w:tcPr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Код ПК,</w:t>
            </w:r>
          </w:p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Умения</w:t>
            </w:r>
          </w:p>
        </w:tc>
        <w:tc>
          <w:tcPr>
            <w:tcW w:w="4642" w:type="dxa"/>
          </w:tcPr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Знания</w:t>
            </w:r>
          </w:p>
        </w:tc>
      </w:tr>
      <w:tr w:rsidR="00191A9B" w:rsidRPr="00163844" w:rsidTr="00C73112">
        <w:tc>
          <w:tcPr>
            <w:tcW w:w="1526" w:type="dxa"/>
          </w:tcPr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 1-7</w:t>
            </w:r>
          </w:p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1.1-1.7</w:t>
            </w:r>
          </w:p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2.1-2.3</w:t>
            </w:r>
          </w:p>
          <w:p w:rsidR="00191A9B" w:rsidRPr="00163844" w:rsidRDefault="00191A9B" w:rsidP="00221ED3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ПК 3.1-3.4 </w:t>
            </w:r>
          </w:p>
        </w:tc>
        <w:tc>
          <w:tcPr>
            <w:tcW w:w="3969" w:type="dxa"/>
          </w:tcPr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геометрические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в создании композиционных мотивов рисунка</w:t>
            </w: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зрительные иллюзии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проектировании изделий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 сочетать цвета;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отдельные детали одежды с использованием приёмов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геометрического черчения;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фигуры по схеме;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силуэтные формы костюма;</w:t>
            </w:r>
          </w:p>
          <w:p w:rsidR="00191A9B" w:rsidRPr="00163844" w:rsidRDefault="00191A9B" w:rsidP="00221ED3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композиции в одежде;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орнаментальные композиции ткани;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художественном проектировании;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деталей одежды;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фигуры по схемам;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одежды в художественном проектировании изделий;</w:t>
            </w:r>
          </w:p>
          <w:p w:rsidR="00FC7F45" w:rsidRPr="00163844" w:rsidRDefault="00FC7F45" w:rsidP="00FC7F4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силуэтные формы костюма</w:t>
            </w:r>
          </w:p>
          <w:p w:rsidR="00191A9B" w:rsidRPr="00163844" w:rsidRDefault="00191A9B" w:rsidP="00221ED3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1A9B" w:rsidRPr="00163844" w:rsidRDefault="00191A9B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191A9B" w:rsidRPr="00163844" w:rsidRDefault="00191A9B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5B1C45" w:rsidRPr="00163844" w:rsidRDefault="003F3E1E" w:rsidP="005B1C45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Аннотация рабочей программы учебной дисциплины </w:t>
      </w:r>
    </w:p>
    <w:p w:rsidR="003F4828" w:rsidRPr="00163844" w:rsidRDefault="00EF7D65" w:rsidP="005B1C45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ОП</w:t>
      </w:r>
      <w:r w:rsidR="00564CA5" w:rsidRPr="00163844">
        <w:rPr>
          <w:rFonts w:eastAsia="Andale Sans UI"/>
          <w:b/>
          <w:bCs/>
          <w:sz w:val="24"/>
          <w:szCs w:val="24"/>
          <w:lang w:eastAsia="en-US" w:bidi="en-US"/>
        </w:rPr>
        <w:t>.06</w:t>
      </w: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 Безопасность жизнедеятельности</w:t>
      </w:r>
    </w:p>
    <w:p w:rsidR="00C9237E" w:rsidRPr="00163844" w:rsidRDefault="00C9237E" w:rsidP="005B1C45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FC7F45" w:rsidRPr="00163844" w:rsidRDefault="00C73112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3F3E1E" w:rsidRPr="00163844">
        <w:rPr>
          <w:rFonts w:eastAsia="Andale Sans UI"/>
          <w:b/>
          <w:bCs/>
          <w:sz w:val="24"/>
          <w:szCs w:val="24"/>
          <w:lang w:eastAsia="en-US" w:bidi="en-US"/>
        </w:rPr>
        <w:t>1 Общая характеристика рабочей программы учебной дисциплины</w:t>
      </w:r>
      <w:r w:rsidR="005B1C45"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</w:p>
    <w:p w:rsidR="00F109D3" w:rsidRPr="00163844" w:rsidRDefault="00C73112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F109D3" w:rsidRPr="00163844">
        <w:rPr>
          <w:rFonts w:eastAsia="Andale Sans UI"/>
          <w:b/>
          <w:bCs/>
          <w:sz w:val="24"/>
          <w:szCs w:val="24"/>
          <w:lang w:eastAsia="en-US" w:bidi="en-US"/>
        </w:rPr>
        <w:t>1.1. Область применения рабочей программы</w:t>
      </w:r>
    </w:p>
    <w:p w:rsidR="00564CA5" w:rsidRPr="00163844" w:rsidRDefault="00564CA5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Cs/>
          <w:sz w:val="24"/>
          <w:szCs w:val="24"/>
          <w:lang w:eastAsia="en-US" w:bidi="en-US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221ED3" w:rsidRPr="00163844">
        <w:rPr>
          <w:color w:val="000000"/>
          <w:sz w:val="24"/>
          <w:szCs w:val="24"/>
          <w:lang w:eastAsia="en-US"/>
        </w:rPr>
        <w:t xml:space="preserve">262019.03 </w:t>
      </w:r>
      <w:r w:rsidRPr="00163844">
        <w:rPr>
          <w:rFonts w:eastAsia="Andale Sans UI"/>
          <w:bCs/>
          <w:sz w:val="24"/>
          <w:szCs w:val="24"/>
          <w:lang w:eastAsia="en-US" w:bidi="en-US"/>
        </w:rPr>
        <w:t>Портной, входящей в состав укрупненной группы 29.00.00 Технология легкой промышленности.</w:t>
      </w:r>
    </w:p>
    <w:p w:rsidR="00F109D3" w:rsidRPr="00163844" w:rsidRDefault="00C73112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F109D3" w:rsidRPr="00163844">
        <w:rPr>
          <w:rFonts w:eastAsia="Andale Sans UI"/>
          <w:b/>
          <w:bCs/>
          <w:sz w:val="24"/>
          <w:szCs w:val="24"/>
          <w:lang w:eastAsia="en-US" w:bidi="en-US"/>
        </w:rPr>
        <w:t>1.2. Место дисциплины в структуре основной образовательной программы:</w:t>
      </w:r>
    </w:p>
    <w:p w:rsidR="00F109D3" w:rsidRPr="00163844" w:rsidRDefault="00F109D3" w:rsidP="00564CA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Cs/>
          <w:sz w:val="24"/>
          <w:szCs w:val="24"/>
          <w:lang w:eastAsia="en-US" w:bidi="en-US"/>
        </w:rPr>
        <w:t>Учебная дисциплина «</w:t>
      </w:r>
      <w:r w:rsidR="00EF7D65" w:rsidRPr="00163844">
        <w:rPr>
          <w:rFonts w:eastAsia="Andale Sans UI"/>
          <w:bCs/>
          <w:sz w:val="24"/>
          <w:szCs w:val="24"/>
          <w:lang w:eastAsia="en-US" w:bidi="en-US"/>
        </w:rPr>
        <w:t>Безопасность жизнедеятельности</w:t>
      </w:r>
      <w:r w:rsidRPr="00163844">
        <w:rPr>
          <w:rFonts w:eastAsia="Andale Sans UI"/>
          <w:bCs/>
          <w:sz w:val="24"/>
          <w:szCs w:val="24"/>
          <w:lang w:eastAsia="en-US" w:bidi="en-US"/>
        </w:rPr>
        <w:t>» является обязательной частью общепрофессионального цикла</w:t>
      </w:r>
      <w:r w:rsidR="00564CA5" w:rsidRPr="00163844">
        <w:rPr>
          <w:rFonts w:eastAsia="Andale Sans UI"/>
          <w:bCs/>
          <w:sz w:val="24"/>
          <w:szCs w:val="24"/>
          <w:lang w:eastAsia="en-US" w:bidi="en-US"/>
        </w:rPr>
        <w:t>.</w:t>
      </w:r>
      <w:r w:rsidRPr="00163844">
        <w:rPr>
          <w:rFonts w:eastAsia="Andale Sans UI"/>
          <w:bCs/>
          <w:sz w:val="24"/>
          <w:szCs w:val="24"/>
          <w:lang w:eastAsia="en-US" w:bidi="en-US"/>
        </w:rPr>
        <w:t xml:space="preserve"> </w:t>
      </w:r>
    </w:p>
    <w:p w:rsidR="00F109D3" w:rsidRPr="00163844" w:rsidRDefault="00C73112" w:rsidP="005B1C45">
      <w:pPr>
        <w:tabs>
          <w:tab w:val="left" w:pos="9639"/>
        </w:tabs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F109D3" w:rsidRPr="00163844">
        <w:rPr>
          <w:rFonts w:eastAsia="Andale Sans UI"/>
          <w:b/>
          <w:bCs/>
          <w:sz w:val="24"/>
          <w:szCs w:val="24"/>
          <w:lang w:eastAsia="en-US" w:bidi="en-US"/>
        </w:rPr>
        <w:t>1.3.Цель и планируемые результаты освоения дисциплины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F109D3" w:rsidRPr="00163844" w:rsidTr="00C73112">
        <w:trPr>
          <w:trHeight w:val="730"/>
        </w:trPr>
        <w:tc>
          <w:tcPr>
            <w:tcW w:w="1526" w:type="dxa"/>
          </w:tcPr>
          <w:p w:rsidR="00F109D3" w:rsidRPr="00163844" w:rsidRDefault="00F109D3" w:rsidP="005B1C4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Код ПК,</w:t>
            </w:r>
          </w:p>
          <w:p w:rsidR="00F109D3" w:rsidRPr="00163844" w:rsidRDefault="00F109D3" w:rsidP="005B1C4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F109D3" w:rsidRPr="00163844" w:rsidRDefault="00F109D3" w:rsidP="0059593C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Умения</w:t>
            </w:r>
          </w:p>
        </w:tc>
        <w:tc>
          <w:tcPr>
            <w:tcW w:w="4642" w:type="dxa"/>
          </w:tcPr>
          <w:p w:rsidR="00F109D3" w:rsidRPr="00163844" w:rsidRDefault="00F109D3" w:rsidP="0059593C">
            <w:pPr>
              <w:widowControl/>
              <w:tabs>
                <w:tab w:val="left" w:pos="9639"/>
              </w:tabs>
              <w:suppressAutoHyphens w:val="0"/>
              <w:autoSpaceDE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en-US" w:bidi="en-US"/>
              </w:rPr>
              <w:t>Знания</w:t>
            </w:r>
          </w:p>
        </w:tc>
      </w:tr>
      <w:tr w:rsidR="00F109D3" w:rsidRPr="00163844" w:rsidTr="00C73112">
        <w:tc>
          <w:tcPr>
            <w:tcW w:w="1526" w:type="dxa"/>
          </w:tcPr>
          <w:p w:rsidR="00EF7D65" w:rsidRPr="00163844" w:rsidRDefault="00EF7D65" w:rsidP="00564CA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gramStart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ОК</w:t>
            </w:r>
            <w:proofErr w:type="gramEnd"/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 xml:space="preserve"> 01</w:t>
            </w:r>
            <w:r w:rsidR="00564CA5"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-ПК 1.1 -1.7</w:t>
            </w:r>
          </w:p>
          <w:p w:rsidR="00564CA5" w:rsidRPr="00163844" w:rsidRDefault="00564CA5" w:rsidP="00564CA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2.1-2.3</w:t>
            </w:r>
          </w:p>
          <w:p w:rsidR="00564CA5" w:rsidRPr="00163844" w:rsidRDefault="00564CA5" w:rsidP="00564CA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63844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  <w:t>ПК 3.1-3.4</w:t>
            </w:r>
          </w:p>
        </w:tc>
        <w:tc>
          <w:tcPr>
            <w:tcW w:w="3969" w:type="dxa"/>
          </w:tcPr>
          <w:p w:rsidR="00EF7D65" w:rsidRPr="00163844" w:rsidRDefault="00C9237E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рганизовать и проводить </w:t>
            </w:r>
            <w:r w:rsidR="00EF7D65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работающих и населения от негативных воздействий</w:t>
            </w:r>
            <w:proofErr w:type="gramEnd"/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ситуаций;</w:t>
            </w:r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предпринимать профилактические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для снижения уровня</w:t>
            </w:r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опасностей различного вида и их</w:t>
            </w:r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последствий в </w:t>
            </w: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быту использовать средства индивидуальной и коллективной защиты  от оружия массового поражения; применять первичные средства пожаротушения</w:t>
            </w:r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перечне военно-учётных специальностей и</w:t>
            </w:r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среди</w:t>
            </w:r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них родственные полученной профессии применять профессиональные знания в ходе</w:t>
            </w:r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исполнения обязанностей военной службы на воинских должностях </w:t>
            </w: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полученной профессией владеть способами</w:t>
            </w:r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бесконфликтного общения и</w:t>
            </w:r>
            <w:r w:rsidR="00163844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</w:t>
            </w:r>
            <w:proofErr w:type="gramEnd"/>
          </w:p>
          <w:p w:rsidR="00EF7D65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</w:t>
            </w: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экстремальных</w:t>
            </w:r>
            <w:proofErr w:type="gramEnd"/>
          </w:p>
          <w:p w:rsidR="00F109D3" w:rsidRPr="00163844" w:rsidRDefault="00EF7D65" w:rsidP="00C7311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военной службы оказывать первую помощь </w:t>
            </w:r>
            <w:r w:rsidR="00564CA5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пострадавшим</w:t>
            </w:r>
          </w:p>
        </w:tc>
        <w:tc>
          <w:tcPr>
            <w:tcW w:w="4642" w:type="dxa"/>
          </w:tcPr>
          <w:p w:rsidR="00EF7D65" w:rsidRPr="00163844" w:rsidRDefault="00C9237E" w:rsidP="00EF7D6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EF7D65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ринципы обеспечения устойчивости объектов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7D65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</w:t>
            </w:r>
          </w:p>
          <w:p w:rsidR="00EF7D65" w:rsidRPr="00163844" w:rsidRDefault="00EF7D65" w:rsidP="00EF7D6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терроризму как серьезной угрозе национальной безопасности России; основные виды потенциальных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опасностей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</w:p>
          <w:p w:rsidR="00EF7D65" w:rsidRPr="00163844" w:rsidRDefault="00EF7D65" w:rsidP="00EF7D6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 и быту,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снижения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вероятности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реализации;</w:t>
            </w:r>
          </w:p>
          <w:p w:rsidR="00EF7D65" w:rsidRPr="00163844" w:rsidRDefault="00EF7D65" w:rsidP="00EF7D6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обороны;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защиты населения от оружия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поражения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пожарной безопасности и правила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поведения при пожарах;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вооружения,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военной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специального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снаряжения,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 на вооружении (оснащении)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воинских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подразделений,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военно-учётные специальности,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профессиям СПО</w:t>
            </w:r>
            <w:r w:rsidR="00564CA5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порядок призыва граждан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военную службу и поступления на неё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добровольном порядке;</w:t>
            </w:r>
            <w:proofErr w:type="gramEnd"/>
          </w:p>
          <w:p w:rsidR="00EF7D65" w:rsidRPr="00163844" w:rsidRDefault="00EF7D65" w:rsidP="00EF7D6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получаемых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исполнении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военной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службы;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</w:t>
            </w:r>
            <w:r w:rsidR="00C73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</w:t>
            </w:r>
            <w:r w:rsidR="00C9237E"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пострадавшим</w:t>
            </w:r>
          </w:p>
          <w:p w:rsidR="00F109D3" w:rsidRPr="00163844" w:rsidRDefault="00F109D3" w:rsidP="005B1C45">
            <w:pPr>
              <w:widowControl/>
              <w:tabs>
                <w:tab w:val="left" w:pos="9639"/>
              </w:tabs>
              <w:suppressAutoHyphens w:val="0"/>
              <w:autoSpaceDE/>
              <w:jc w:val="both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5B1C45" w:rsidRPr="00163844" w:rsidRDefault="005B1C45" w:rsidP="005B1C45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5B1C45" w:rsidRPr="00163844" w:rsidRDefault="005E2E71" w:rsidP="00C73112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Аннотация профессионального модуля</w:t>
      </w:r>
    </w:p>
    <w:p w:rsidR="00FA7F9F" w:rsidRPr="00163844" w:rsidRDefault="005E2E71" w:rsidP="00C73112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ПМ.01</w:t>
      </w:r>
      <w:r w:rsidRPr="00163844">
        <w:rPr>
          <w:b/>
          <w:sz w:val="24"/>
          <w:szCs w:val="24"/>
        </w:rPr>
        <w:t xml:space="preserve"> </w:t>
      </w:r>
      <w:r w:rsidR="00C9237E" w:rsidRPr="00163844">
        <w:rPr>
          <w:rFonts w:eastAsia="Andale Sans UI"/>
          <w:b/>
          <w:bCs/>
          <w:sz w:val="24"/>
          <w:szCs w:val="24"/>
          <w:lang w:eastAsia="en-US" w:bidi="en-US"/>
        </w:rPr>
        <w:t>Выполнение визуального и измерительного контроля контролируемого объекта</w:t>
      </w:r>
    </w:p>
    <w:p w:rsidR="005E2E71" w:rsidRPr="00163844" w:rsidRDefault="005E2E71" w:rsidP="00C73112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C9237E" w:rsidRPr="00163844" w:rsidRDefault="00C73112" w:rsidP="00C73112">
      <w:pPr>
        <w:widowControl/>
        <w:suppressAutoHyphens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</w:t>
      </w:r>
      <w:r w:rsidR="005E2E71" w:rsidRPr="00163844">
        <w:rPr>
          <w:b/>
          <w:bCs/>
          <w:color w:val="000000"/>
          <w:sz w:val="24"/>
          <w:szCs w:val="24"/>
          <w:lang w:eastAsia="en-US"/>
        </w:rPr>
        <w:t xml:space="preserve">1. Общая характеристика рабочей программы профессионального модуля </w:t>
      </w:r>
      <w:r w:rsidR="00C9237E" w:rsidRPr="00163844">
        <w:rPr>
          <w:b/>
          <w:bCs/>
          <w:color w:val="000000"/>
          <w:sz w:val="24"/>
          <w:szCs w:val="24"/>
          <w:lang w:eastAsia="en-US"/>
        </w:rPr>
        <w:t xml:space="preserve">ПМ.01 Выполнение визуального и измерительного контроля контролируемого объекта </w:t>
      </w:r>
    </w:p>
    <w:p w:rsidR="00C5756D" w:rsidRPr="00163844" w:rsidRDefault="00C73112" w:rsidP="00C73112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</w:t>
      </w:r>
      <w:r w:rsidR="00C5756D" w:rsidRPr="00163844">
        <w:rPr>
          <w:b/>
          <w:bCs/>
          <w:color w:val="000000"/>
          <w:sz w:val="24"/>
          <w:szCs w:val="24"/>
          <w:lang w:eastAsia="en-US"/>
        </w:rPr>
        <w:t xml:space="preserve">1.1. Область применения рабочей программы </w:t>
      </w:r>
    </w:p>
    <w:p w:rsidR="00C5756D" w:rsidRPr="00163844" w:rsidRDefault="00C5756D" w:rsidP="00C73112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163844">
        <w:rPr>
          <w:color w:val="000000"/>
          <w:sz w:val="24"/>
          <w:szCs w:val="24"/>
          <w:lang w:eastAsia="en-US"/>
        </w:rPr>
        <w:t xml:space="preserve">Рабочая программа профессионального модуля является частью основной образовательной программы в соответствии </w:t>
      </w:r>
      <w:r w:rsidR="00C9237E" w:rsidRPr="00163844">
        <w:rPr>
          <w:color w:val="000000"/>
          <w:sz w:val="24"/>
          <w:szCs w:val="24"/>
          <w:lang w:eastAsia="en-US"/>
        </w:rPr>
        <w:t xml:space="preserve">с ФГОС СПО по профессии </w:t>
      </w:r>
      <w:r w:rsidR="00FC7F45" w:rsidRPr="00163844">
        <w:rPr>
          <w:color w:val="000000"/>
          <w:sz w:val="24"/>
          <w:szCs w:val="24"/>
          <w:lang w:eastAsia="en-US"/>
        </w:rPr>
        <w:t>262019.03 Портной</w:t>
      </w:r>
      <w:r w:rsidRPr="00163844">
        <w:rPr>
          <w:color w:val="000000"/>
          <w:sz w:val="24"/>
          <w:szCs w:val="24"/>
          <w:lang w:eastAsia="en-US"/>
        </w:rPr>
        <w:t xml:space="preserve">. </w:t>
      </w:r>
    </w:p>
    <w:p w:rsidR="00C5756D" w:rsidRPr="00163844" w:rsidRDefault="00C73112" w:rsidP="00C73112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</w:t>
      </w:r>
      <w:r w:rsidR="00C5756D" w:rsidRPr="00163844">
        <w:rPr>
          <w:b/>
          <w:bCs/>
          <w:color w:val="000000"/>
          <w:sz w:val="24"/>
          <w:szCs w:val="24"/>
          <w:lang w:eastAsia="en-US"/>
        </w:rPr>
        <w:t xml:space="preserve">1.2. Цель и планируемые результаты освоения профессионального модуля </w:t>
      </w:r>
    </w:p>
    <w:p w:rsidR="00C9237E" w:rsidRPr="00163844" w:rsidRDefault="00C9237E" w:rsidP="00C73112">
      <w:pPr>
        <w:widowControl/>
        <w:tabs>
          <w:tab w:val="left" w:pos="9639"/>
        </w:tabs>
        <w:suppressAutoHyphens w:val="0"/>
        <w:autoSpaceDE/>
        <w:jc w:val="both"/>
        <w:rPr>
          <w:color w:val="000000"/>
          <w:sz w:val="24"/>
          <w:szCs w:val="24"/>
          <w:lang w:eastAsia="en-US"/>
        </w:rPr>
      </w:pPr>
      <w:r w:rsidRPr="00163844">
        <w:rPr>
          <w:color w:val="000000"/>
          <w:sz w:val="24"/>
          <w:szCs w:val="24"/>
          <w:lang w:eastAsia="en-US"/>
        </w:rPr>
        <w:t xml:space="preserve">В результате изучения профессионального модуля студент должен освоить основной вид </w:t>
      </w:r>
      <w:r w:rsidR="00221ED3" w:rsidRPr="00163844">
        <w:rPr>
          <w:color w:val="000000"/>
          <w:sz w:val="24"/>
          <w:szCs w:val="24"/>
          <w:lang w:eastAsia="en-US"/>
        </w:rPr>
        <w:t xml:space="preserve">деятельности: ВД 1 </w:t>
      </w:r>
      <w:r w:rsidR="00D7048E" w:rsidRPr="00163844">
        <w:rPr>
          <w:color w:val="000000"/>
          <w:sz w:val="24"/>
          <w:szCs w:val="24"/>
          <w:lang w:eastAsia="en-US"/>
        </w:rPr>
        <w:t>Пошив швейных изделий по индивидуальным заказам</w:t>
      </w:r>
      <w:r w:rsidRPr="00163844">
        <w:rPr>
          <w:color w:val="000000"/>
          <w:sz w:val="24"/>
          <w:szCs w:val="24"/>
          <w:lang w:eastAsia="en-US"/>
        </w:rPr>
        <w:t xml:space="preserve"> и соответствующие ему </w:t>
      </w:r>
      <w:r w:rsidR="00E57453" w:rsidRPr="00163844">
        <w:rPr>
          <w:color w:val="000000"/>
          <w:sz w:val="24"/>
          <w:szCs w:val="24"/>
          <w:lang w:eastAsia="en-US"/>
        </w:rPr>
        <w:t xml:space="preserve">общие и </w:t>
      </w:r>
      <w:r w:rsidRPr="00163844">
        <w:rPr>
          <w:color w:val="000000"/>
          <w:sz w:val="24"/>
          <w:szCs w:val="24"/>
          <w:lang w:eastAsia="en-US"/>
        </w:rPr>
        <w:t>профессиональные компетенции:</w:t>
      </w:r>
      <w:r w:rsidRPr="00163844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:rsidR="00FA7F9F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</w:t>
      </w:r>
      <w:r w:rsidR="00C5756D" w:rsidRPr="00163844">
        <w:rPr>
          <w:b/>
          <w:bCs/>
          <w:color w:val="000000"/>
          <w:sz w:val="24"/>
          <w:szCs w:val="24"/>
          <w:lang w:eastAsia="en-US"/>
        </w:rPr>
        <w:t>1.2.1. Перечень общих компетенций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1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П</w:t>
      </w:r>
      <w:proofErr w:type="gramEnd"/>
      <w:r w:rsidRPr="00163844">
        <w:rPr>
          <w:color w:val="000000"/>
          <w:sz w:val="24"/>
          <w:szCs w:val="24"/>
          <w:lang w:eastAsia="ru-RU"/>
        </w:rPr>
        <w:t>онимать сущность и социальную значимость будущей профессии, проявлять к ней устойчивый интерес.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2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О</w:t>
      </w:r>
      <w:proofErr w:type="gramEnd"/>
      <w:r w:rsidRPr="00163844">
        <w:rPr>
          <w:color w:val="000000"/>
          <w:sz w:val="24"/>
          <w:szCs w:val="24"/>
          <w:lang w:eastAsia="ru-RU"/>
        </w:rPr>
        <w:t>рганизовывать собственную деятельность, исходя из цели и способов ее достижения,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proofErr w:type="gramStart"/>
      <w:r w:rsidRPr="00163844">
        <w:rPr>
          <w:color w:val="000000"/>
          <w:sz w:val="24"/>
          <w:szCs w:val="24"/>
          <w:lang w:eastAsia="ru-RU"/>
        </w:rPr>
        <w:t>определенных</w:t>
      </w:r>
      <w:proofErr w:type="gramEnd"/>
      <w:r w:rsidRPr="00163844">
        <w:rPr>
          <w:color w:val="000000"/>
          <w:sz w:val="24"/>
          <w:szCs w:val="24"/>
          <w:lang w:eastAsia="ru-RU"/>
        </w:rPr>
        <w:t xml:space="preserve"> руководителем.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3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163844">
        <w:rPr>
          <w:color w:val="000000"/>
          <w:sz w:val="24"/>
          <w:szCs w:val="24"/>
          <w:lang w:eastAsia="ru-RU"/>
        </w:rPr>
        <w:t>нализировать рабочую ситуацию, осуществлять текущий и итоговый контроль, оценку и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коррекцию собственной деятельности, нести ответственность за результаты своей работы.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4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О</w:t>
      </w:r>
      <w:proofErr w:type="gramEnd"/>
      <w:r w:rsidRPr="00163844">
        <w:rPr>
          <w:color w:val="000000"/>
          <w:sz w:val="24"/>
          <w:szCs w:val="24"/>
          <w:lang w:eastAsia="ru-RU"/>
        </w:rPr>
        <w:t>существлять поиск информации, необходимой для эффективного выполнения профессиональных задач.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5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И</w:t>
      </w:r>
      <w:proofErr w:type="gramEnd"/>
      <w:r w:rsidRPr="00163844">
        <w:rPr>
          <w:color w:val="000000"/>
          <w:sz w:val="24"/>
          <w:szCs w:val="24"/>
          <w:lang w:eastAsia="ru-RU"/>
        </w:rPr>
        <w:t>спользовать информационно-коммуникационные технологии в профессиональной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деятельности.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6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Р</w:t>
      </w:r>
      <w:proofErr w:type="gramEnd"/>
      <w:r w:rsidRPr="00163844">
        <w:rPr>
          <w:color w:val="000000"/>
          <w:sz w:val="24"/>
          <w:szCs w:val="24"/>
          <w:lang w:eastAsia="ru-RU"/>
        </w:rPr>
        <w:t>аботать в команде, эффективно общаться с коллегами, руководством, клиентами.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lastRenderedPageBreak/>
        <w:t>ОК 7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И</w:t>
      </w:r>
      <w:proofErr w:type="gramEnd"/>
      <w:r w:rsidRPr="00163844">
        <w:rPr>
          <w:color w:val="000000"/>
          <w:sz w:val="24"/>
          <w:szCs w:val="24"/>
          <w:lang w:eastAsia="ru-RU"/>
        </w:rPr>
        <w:t>сполнять воинскую обязанность &lt;*&gt;,  в том числе с применением полученных профессиональных знаний (для юношей).</w:t>
      </w:r>
    </w:p>
    <w:p w:rsidR="00FA7F9F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0D7D6D" w:rsidRPr="00163844">
        <w:rPr>
          <w:rFonts w:eastAsia="Andale Sans UI"/>
          <w:b/>
          <w:bCs/>
          <w:sz w:val="24"/>
          <w:szCs w:val="24"/>
          <w:lang w:eastAsia="en-US" w:bidi="en-US"/>
        </w:rPr>
        <w:t>1.2.2. Перечень профессиональных компетенций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Пошив швейных изделий по индивидуальным заказам.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1.1. Проверять наличие деталей кроя в соответствии с эскизом.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1.2. Определять свойства и качество материалов для изделий различных ассортиментных групп.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1.3. Обслуживать швейное оборудование и оборудование для влажно-тепловой обработки узлов и изделий.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1.4. Выполнять поэтапную обработку швейных изделий различного ассортимента на машинах или вручную с разделением труда и индивидуально.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ПК 1.5. Формировать объемную форму полуфабриката изделия с </w:t>
      </w:r>
      <w:r w:rsidR="00C40BF0">
        <w:rPr>
          <w:color w:val="000000"/>
          <w:sz w:val="24"/>
          <w:szCs w:val="24"/>
          <w:lang w:eastAsia="ru-RU"/>
        </w:rPr>
        <w:t xml:space="preserve">использованием оборудования для </w:t>
      </w:r>
      <w:r w:rsidRPr="00163844">
        <w:rPr>
          <w:color w:val="000000"/>
          <w:sz w:val="24"/>
          <w:szCs w:val="24"/>
          <w:lang w:eastAsia="ru-RU"/>
        </w:rPr>
        <w:t>влажно-тепловой обработки.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1.6. Соблюдать правила безопасности труда.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1.7. Пользоваться технической, технологической и нормативной документацией.</w:t>
      </w:r>
    </w:p>
    <w:p w:rsidR="00D7048E" w:rsidRPr="00163844" w:rsidRDefault="00C73112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</w:t>
      </w:r>
      <w:r w:rsidR="00D7048E" w:rsidRPr="00163844">
        <w:rPr>
          <w:b/>
          <w:color w:val="000000"/>
          <w:sz w:val="24"/>
          <w:szCs w:val="24"/>
          <w:lang w:eastAsia="ru-RU"/>
        </w:rPr>
        <w:t>1.3. Цели и задачи модуля – требования к результатам освоения модуля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63844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163844">
        <w:rPr>
          <w:color w:val="000000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>иметь практический опыт: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изготовления швейных изделий;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работы с эскизами;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распознавания составных частей деталей изделий одежд</w:t>
      </w:r>
      <w:r w:rsidR="00C40BF0">
        <w:rPr>
          <w:color w:val="000000"/>
          <w:sz w:val="24"/>
          <w:szCs w:val="24"/>
          <w:lang w:eastAsia="ru-RU"/>
        </w:rPr>
        <w:t xml:space="preserve">ы и их конструкций; определения </w:t>
      </w:r>
      <w:r w:rsidRPr="00163844">
        <w:rPr>
          <w:color w:val="000000"/>
          <w:sz w:val="24"/>
          <w:szCs w:val="24"/>
          <w:lang w:eastAsia="ru-RU"/>
        </w:rPr>
        <w:t>свой</w:t>
      </w:r>
      <w:proofErr w:type="gramStart"/>
      <w:r w:rsidRPr="00163844">
        <w:rPr>
          <w:color w:val="000000"/>
          <w:sz w:val="24"/>
          <w:szCs w:val="24"/>
          <w:lang w:eastAsia="ru-RU"/>
        </w:rPr>
        <w:t>ств пр</w:t>
      </w:r>
      <w:proofErr w:type="gramEnd"/>
      <w:r w:rsidRPr="00163844">
        <w:rPr>
          <w:color w:val="000000"/>
          <w:sz w:val="24"/>
          <w:szCs w:val="24"/>
          <w:lang w:eastAsia="ru-RU"/>
        </w:rPr>
        <w:t>именяемых материалов;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работы на различном швейном оборудовании с применением средств малой механизации;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поиска оптимальных способов обработки швейных изделий различных ассортиментных групп;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выполнения влажно-тепловых работ;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поиска информации нормативных документов;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>уметь: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сопоставлять наличие количества деталей кроя с эскизом;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визуально определять правильность выкраивания деталей кроя;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 эскизу определять правильность выкраивания формы деталей;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определять волокнистый состав ткани и распознавать текстильные пороки;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давать характеристику тканям по технологическим, механическим и гигиеническим свойствам;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заправлять, налаживать и проводить мелкий ремонт швейного оборудования;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пользоваться оборудованием для выполнения влажно-тепловых работ;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соблюдать требования безопасного труда на рабочих местах и правила пожарной безопасности в мастерских;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работать на современном оборудовании с применением средств малой механизации: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применять современные методы обработки швейных изделий;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применять современные методы обработки швейных изделий;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читать технический рисунок;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выполнять операции влажно-тепловой обработки (ВТО) в соответствии с нормативными требованиями: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пользоваться </w:t>
      </w:r>
      <w:proofErr w:type="spellStart"/>
      <w:r w:rsidRPr="00163844">
        <w:rPr>
          <w:color w:val="000000"/>
          <w:sz w:val="24"/>
          <w:szCs w:val="24"/>
          <w:lang w:eastAsia="ru-RU"/>
        </w:rPr>
        <w:t>инструкционно</w:t>
      </w:r>
      <w:proofErr w:type="spellEnd"/>
      <w:r w:rsidRPr="00163844">
        <w:rPr>
          <w:color w:val="000000"/>
          <w:sz w:val="24"/>
          <w:szCs w:val="24"/>
          <w:lang w:eastAsia="ru-RU"/>
        </w:rPr>
        <w:t xml:space="preserve"> - технологическими картами;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пользоваться техническими условиями (ТУ), отраслевыми стандартами (ОСТ), Государственными стандартами (ГОСТ);</w:t>
      </w:r>
    </w:p>
    <w:p w:rsidR="00D7048E" w:rsidRPr="00C73112" w:rsidRDefault="00D7048E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C73112">
        <w:rPr>
          <w:b/>
          <w:color w:val="000000"/>
          <w:sz w:val="24"/>
          <w:szCs w:val="24"/>
          <w:lang w:eastAsia="ru-RU"/>
        </w:rPr>
        <w:t>знать: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форму деталей кроя;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названия деталей кроя;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определение долевой и уточной нити;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волокнистый состав, свойства и качество текстильных материалов;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lastRenderedPageBreak/>
        <w:t>физико-механические и гигиенические свойства тканей;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современные материалы и фурнитуру;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заправку универсального и специального швейного оборудования;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причины возникновения неполадок и их устранение;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регулировку натяжения верхней и нижней нитей;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оборудование для влажно-тепловых работ и способы ухода за ним;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правила безопасного труда при выполнении различных видов работ и пожарной безопасности;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современное (новейшее) оборудование;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технологический процесс изготовления изделий;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виды технологической обработки изделий одежды;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ВТО деталей одежды различных ассортиментных групп;</w:t>
      </w:r>
    </w:p>
    <w:p w:rsidR="00D7048E" w:rsidRPr="00163844" w:rsidRDefault="00D7048E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современные технологии обработки швейных изделий;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технические требования к выполнению операций ВТО;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технологические режимы ВТО деталей одежды различных ассортиментных групп;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действующие стандарты и технические условия на швейные изделия</w:t>
      </w:r>
    </w:p>
    <w:p w:rsidR="00DA17D3" w:rsidRPr="00163844" w:rsidRDefault="00DA17D3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5B1C45" w:rsidRPr="00163844" w:rsidRDefault="005E2E71" w:rsidP="00C73112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Аннотация профессионального модуля</w:t>
      </w:r>
    </w:p>
    <w:p w:rsidR="00DA17D3" w:rsidRPr="00163844" w:rsidRDefault="00DA17D3" w:rsidP="00C73112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b/>
          <w:color w:val="000000"/>
          <w:sz w:val="24"/>
          <w:szCs w:val="24"/>
          <w:shd w:val="clear" w:color="auto" w:fill="FFFFFF"/>
        </w:rPr>
        <w:t xml:space="preserve">ПМ.02. </w:t>
      </w:r>
      <w:proofErr w:type="spellStart"/>
      <w:r w:rsidR="00E57453" w:rsidRPr="00163844">
        <w:rPr>
          <w:b/>
          <w:color w:val="000000"/>
          <w:sz w:val="24"/>
          <w:szCs w:val="24"/>
          <w:shd w:val="clear" w:color="auto" w:fill="FFFFFF"/>
        </w:rPr>
        <w:t>Дефектация</w:t>
      </w:r>
      <w:proofErr w:type="spellEnd"/>
      <w:r w:rsidR="00E57453" w:rsidRPr="00163844">
        <w:rPr>
          <w:b/>
          <w:color w:val="000000"/>
          <w:sz w:val="24"/>
          <w:szCs w:val="24"/>
          <w:shd w:val="clear" w:color="auto" w:fill="FFFFFF"/>
        </w:rPr>
        <w:t xml:space="preserve"> швейных изделий</w:t>
      </w:r>
    </w:p>
    <w:p w:rsidR="00E57453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5E2E71"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1. Общая характеристика рабочей программы профессионального модуля </w:t>
      </w:r>
    </w:p>
    <w:p w:rsidR="005E2E71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5E2E71" w:rsidRPr="00163844">
        <w:rPr>
          <w:rFonts w:eastAsia="Andale Sans UI"/>
          <w:b/>
          <w:bCs/>
          <w:sz w:val="24"/>
          <w:szCs w:val="24"/>
          <w:lang w:eastAsia="en-US" w:bidi="en-US"/>
        </w:rPr>
        <w:t>1.1. Область применения рабочей программы</w:t>
      </w:r>
    </w:p>
    <w:p w:rsidR="005E2E71" w:rsidRPr="00163844" w:rsidRDefault="005E2E71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Cs/>
          <w:sz w:val="24"/>
          <w:szCs w:val="24"/>
          <w:lang w:eastAsia="en-US" w:bidi="en-US"/>
        </w:rPr>
        <w:t xml:space="preserve">Рабочая программа профессионального модуля является частью основной образовательной программы в соответствии </w:t>
      </w:r>
      <w:r w:rsidR="00DA17D3" w:rsidRPr="00163844">
        <w:rPr>
          <w:rFonts w:eastAsia="Andale Sans UI"/>
          <w:bCs/>
          <w:sz w:val="24"/>
          <w:szCs w:val="24"/>
          <w:lang w:eastAsia="en-US" w:bidi="en-US"/>
        </w:rPr>
        <w:t xml:space="preserve">с ФГОС СПО по профессии </w:t>
      </w:r>
      <w:r w:rsidR="00E57453" w:rsidRPr="00163844">
        <w:rPr>
          <w:rFonts w:eastAsia="Andale Sans UI"/>
          <w:bCs/>
          <w:sz w:val="24"/>
          <w:szCs w:val="24"/>
          <w:lang w:eastAsia="en-US" w:bidi="en-US"/>
        </w:rPr>
        <w:t>262019.03 Портной.</w:t>
      </w:r>
    </w:p>
    <w:p w:rsidR="005E2E71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5E2E71" w:rsidRPr="00163844">
        <w:rPr>
          <w:rFonts w:eastAsia="Andale Sans UI"/>
          <w:b/>
          <w:bCs/>
          <w:sz w:val="24"/>
          <w:szCs w:val="24"/>
          <w:lang w:eastAsia="en-US" w:bidi="en-US"/>
        </w:rPr>
        <w:t>1.2. Цель и планируемые результаты освоения профессионального модуля</w:t>
      </w:r>
    </w:p>
    <w:p w:rsidR="00E57453" w:rsidRPr="00163844" w:rsidRDefault="001334D5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</w:t>
      </w:r>
      <w:r w:rsidR="00221ED3" w:rsidRPr="00163844">
        <w:rPr>
          <w:color w:val="000000"/>
          <w:sz w:val="24"/>
          <w:szCs w:val="24"/>
          <w:lang w:eastAsia="ru-RU"/>
        </w:rPr>
        <w:t xml:space="preserve">деятельности: ВД 2. </w:t>
      </w:r>
      <w:proofErr w:type="spellStart"/>
      <w:r w:rsidR="00E57453" w:rsidRPr="00163844">
        <w:rPr>
          <w:color w:val="000000"/>
          <w:sz w:val="24"/>
          <w:szCs w:val="24"/>
          <w:lang w:eastAsia="ru-RU"/>
        </w:rPr>
        <w:t>Дефектация</w:t>
      </w:r>
      <w:proofErr w:type="spellEnd"/>
      <w:r w:rsidR="00E57453" w:rsidRPr="00163844">
        <w:rPr>
          <w:color w:val="000000"/>
          <w:sz w:val="24"/>
          <w:szCs w:val="24"/>
          <w:lang w:eastAsia="ru-RU"/>
        </w:rPr>
        <w:t xml:space="preserve"> швейных изделий </w:t>
      </w:r>
      <w:r w:rsidRPr="00163844">
        <w:rPr>
          <w:color w:val="000000"/>
          <w:sz w:val="24"/>
          <w:szCs w:val="24"/>
          <w:lang w:eastAsia="ru-RU"/>
        </w:rPr>
        <w:t xml:space="preserve">и соответствующие ему </w:t>
      </w:r>
      <w:r w:rsidR="00E57453" w:rsidRPr="00163844">
        <w:rPr>
          <w:color w:val="000000"/>
          <w:sz w:val="24"/>
          <w:szCs w:val="24"/>
          <w:lang w:eastAsia="ru-RU"/>
        </w:rPr>
        <w:t xml:space="preserve">общие и </w:t>
      </w:r>
      <w:r w:rsidRPr="00163844">
        <w:rPr>
          <w:color w:val="000000"/>
          <w:sz w:val="24"/>
          <w:szCs w:val="24"/>
          <w:lang w:eastAsia="ru-RU"/>
        </w:rPr>
        <w:t>профессиональные компетенции:</w:t>
      </w:r>
    </w:p>
    <w:p w:rsidR="00FA7F9F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5E2E71" w:rsidRPr="00163844">
        <w:rPr>
          <w:rFonts w:eastAsia="Andale Sans UI"/>
          <w:b/>
          <w:bCs/>
          <w:sz w:val="24"/>
          <w:szCs w:val="24"/>
          <w:lang w:eastAsia="en-US" w:bidi="en-US"/>
        </w:rPr>
        <w:t>1.2.1. Перечень общих компетенций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1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П</w:t>
      </w:r>
      <w:proofErr w:type="gramEnd"/>
      <w:r w:rsidRPr="00163844">
        <w:rPr>
          <w:color w:val="000000"/>
          <w:sz w:val="24"/>
          <w:szCs w:val="24"/>
          <w:lang w:eastAsia="ru-RU"/>
        </w:rPr>
        <w:t>онимать сущность и социальную значимость будущей профессии, проявлять к ней устойчивый интерес.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2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О</w:t>
      </w:r>
      <w:proofErr w:type="gramEnd"/>
      <w:r w:rsidRPr="00163844">
        <w:rPr>
          <w:color w:val="000000"/>
          <w:sz w:val="24"/>
          <w:szCs w:val="24"/>
          <w:lang w:eastAsia="ru-RU"/>
        </w:rPr>
        <w:t>рганизовывать собственную деятельность, исходя из цели и способов ее достижения,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proofErr w:type="gramStart"/>
      <w:r w:rsidRPr="00163844">
        <w:rPr>
          <w:color w:val="000000"/>
          <w:sz w:val="24"/>
          <w:szCs w:val="24"/>
          <w:lang w:eastAsia="ru-RU"/>
        </w:rPr>
        <w:t>определенных</w:t>
      </w:r>
      <w:proofErr w:type="gramEnd"/>
      <w:r w:rsidRPr="00163844">
        <w:rPr>
          <w:color w:val="000000"/>
          <w:sz w:val="24"/>
          <w:szCs w:val="24"/>
          <w:lang w:eastAsia="ru-RU"/>
        </w:rPr>
        <w:t xml:space="preserve"> руководителем.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3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163844">
        <w:rPr>
          <w:color w:val="000000"/>
          <w:sz w:val="24"/>
          <w:szCs w:val="24"/>
          <w:lang w:eastAsia="ru-RU"/>
        </w:rPr>
        <w:t>нализировать рабочую ситуацию, осуществлять текущий и итоговый контроль, оценку и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коррекцию собственной деятельности, нести ответственность за результаты своей работы.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4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О</w:t>
      </w:r>
      <w:proofErr w:type="gramEnd"/>
      <w:r w:rsidRPr="00163844">
        <w:rPr>
          <w:color w:val="000000"/>
          <w:sz w:val="24"/>
          <w:szCs w:val="24"/>
          <w:lang w:eastAsia="ru-RU"/>
        </w:rPr>
        <w:t>существлять поиск информации, необходимой для эффективного выполнения профессиональных задач.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5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И</w:t>
      </w:r>
      <w:proofErr w:type="gramEnd"/>
      <w:r w:rsidRPr="00163844">
        <w:rPr>
          <w:color w:val="000000"/>
          <w:sz w:val="24"/>
          <w:szCs w:val="24"/>
          <w:lang w:eastAsia="ru-RU"/>
        </w:rPr>
        <w:t>спользовать информационно-коммуникационные технологии в профессиональной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деятельности.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6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Р</w:t>
      </w:r>
      <w:proofErr w:type="gramEnd"/>
      <w:r w:rsidRPr="00163844">
        <w:rPr>
          <w:color w:val="000000"/>
          <w:sz w:val="24"/>
          <w:szCs w:val="24"/>
          <w:lang w:eastAsia="ru-RU"/>
        </w:rPr>
        <w:t>аботать в команде, эффективно общаться с коллегами, руководством, клиентами.</w:t>
      </w:r>
    </w:p>
    <w:p w:rsidR="005E2E71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7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И</w:t>
      </w:r>
      <w:proofErr w:type="gramEnd"/>
      <w:r w:rsidRPr="00163844">
        <w:rPr>
          <w:color w:val="000000"/>
          <w:sz w:val="24"/>
          <w:szCs w:val="24"/>
          <w:lang w:eastAsia="ru-RU"/>
        </w:rPr>
        <w:t>сполнять воинскую обязанность &lt;*&gt;,  в том числе с применением полученных профессиональных знаний (для юношей).</w:t>
      </w:r>
    </w:p>
    <w:p w:rsidR="00FA7F9F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5E2E71" w:rsidRPr="00163844">
        <w:rPr>
          <w:rFonts w:eastAsia="Andale Sans UI"/>
          <w:b/>
          <w:bCs/>
          <w:sz w:val="24"/>
          <w:szCs w:val="24"/>
          <w:lang w:eastAsia="en-US" w:bidi="en-US"/>
        </w:rPr>
        <w:t>1.2.2. Перечень профессиональных компетенций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2.1. Выполнять поузловой контроль качества швейного изделия.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2.2. Определять причины возникновения дефектов при изготовлении изделий.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2.3. Предупреждать и устранять дефекты швейной обработки.</w:t>
      </w:r>
    </w:p>
    <w:p w:rsidR="00E57453" w:rsidRPr="00163844" w:rsidRDefault="00C73112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</w:t>
      </w:r>
      <w:r w:rsidR="00E57453" w:rsidRPr="00163844">
        <w:rPr>
          <w:b/>
          <w:color w:val="000000"/>
          <w:sz w:val="24"/>
          <w:szCs w:val="24"/>
          <w:lang w:eastAsia="ru-RU"/>
        </w:rPr>
        <w:t>1.3. Цели и задачи модуля – требования к результатам освоения модуля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163844">
        <w:rPr>
          <w:b/>
          <w:color w:val="000000"/>
          <w:sz w:val="24"/>
          <w:szCs w:val="24"/>
          <w:lang w:eastAsia="ru-RU"/>
        </w:rPr>
        <w:t>должен иметь практический опыт: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проверки качества узлов и готовых швейных изделий различных ассортиментных групп;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анализа правильности выполняемых работ по изготовлению узлов и швейных изделий с учетом свой</w:t>
      </w:r>
      <w:proofErr w:type="gramStart"/>
      <w:r w:rsidRPr="00163844">
        <w:rPr>
          <w:color w:val="000000"/>
          <w:sz w:val="24"/>
          <w:szCs w:val="24"/>
          <w:lang w:eastAsia="ru-RU"/>
        </w:rPr>
        <w:t>ств тк</w:t>
      </w:r>
      <w:proofErr w:type="gramEnd"/>
      <w:r w:rsidRPr="00163844">
        <w:rPr>
          <w:color w:val="000000"/>
          <w:sz w:val="24"/>
          <w:szCs w:val="24"/>
          <w:lang w:eastAsia="ru-RU"/>
        </w:rPr>
        <w:t>аней, из которых они изготавливаются;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устранения дефектов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>уметь: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пользоваться нормативно-технологической документацией;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lastRenderedPageBreak/>
        <w:t>распознавать дефекты и выявлять причины их возникновения;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подбирать рациональные методы обработки, в соответствии с изготавливаемыми изделиями;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>знать: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формы и методы контроля качества продукции;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перечень возможных дефектов (</w:t>
      </w:r>
      <w:proofErr w:type="gramStart"/>
      <w:r w:rsidRPr="00163844">
        <w:rPr>
          <w:color w:val="000000"/>
          <w:sz w:val="24"/>
          <w:szCs w:val="24"/>
          <w:lang w:eastAsia="ru-RU"/>
        </w:rPr>
        <w:t>технологические</w:t>
      </w:r>
      <w:proofErr w:type="gramEnd"/>
      <w:r w:rsidRPr="00163844">
        <w:rPr>
          <w:color w:val="000000"/>
          <w:sz w:val="24"/>
          <w:szCs w:val="24"/>
          <w:lang w:eastAsia="ru-RU"/>
        </w:rPr>
        <w:t>, конструктивные и текстильные);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причины возникновения дефектов;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обработка изделий различных ассортиментных групп;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способы устранения дефектов;</w:t>
      </w:r>
    </w:p>
    <w:p w:rsidR="00E57453" w:rsidRPr="00163844" w:rsidRDefault="00E57453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E57453" w:rsidRPr="00163844" w:rsidRDefault="00E57453" w:rsidP="00E57453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/>
          <w:bCs/>
          <w:sz w:val="24"/>
          <w:szCs w:val="24"/>
          <w:lang w:eastAsia="en-US" w:bidi="en-US"/>
        </w:rPr>
        <w:t>Аннотация профессионального модуля</w:t>
      </w:r>
    </w:p>
    <w:p w:rsidR="00E57453" w:rsidRPr="00163844" w:rsidRDefault="00E57453" w:rsidP="00E57453">
      <w:pPr>
        <w:widowControl/>
        <w:tabs>
          <w:tab w:val="left" w:pos="9639"/>
        </w:tabs>
        <w:suppressAutoHyphens w:val="0"/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163844">
        <w:rPr>
          <w:b/>
          <w:color w:val="000000"/>
          <w:sz w:val="24"/>
          <w:szCs w:val="24"/>
          <w:shd w:val="clear" w:color="auto" w:fill="FFFFFF"/>
        </w:rPr>
        <w:t>ПМ.03. Ремонт и обновление швейных изделий</w:t>
      </w:r>
    </w:p>
    <w:p w:rsidR="00E57453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E57453" w:rsidRPr="00163844">
        <w:rPr>
          <w:rFonts w:eastAsia="Andale Sans UI"/>
          <w:b/>
          <w:bCs/>
          <w:sz w:val="24"/>
          <w:szCs w:val="24"/>
          <w:lang w:eastAsia="en-US" w:bidi="en-US"/>
        </w:rPr>
        <w:t xml:space="preserve">1. Общая характеристика рабочей программы профессионального модуля </w:t>
      </w:r>
    </w:p>
    <w:p w:rsidR="00E57453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E57453" w:rsidRPr="00163844">
        <w:rPr>
          <w:rFonts w:eastAsia="Andale Sans UI"/>
          <w:b/>
          <w:bCs/>
          <w:sz w:val="24"/>
          <w:szCs w:val="24"/>
          <w:lang w:eastAsia="en-US" w:bidi="en-US"/>
        </w:rPr>
        <w:t>1.1. Область применения рабочей программы</w:t>
      </w:r>
    </w:p>
    <w:p w:rsidR="00E57453" w:rsidRPr="00163844" w:rsidRDefault="00E57453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163844">
        <w:rPr>
          <w:rFonts w:eastAsia="Andale Sans UI"/>
          <w:bCs/>
          <w:sz w:val="24"/>
          <w:szCs w:val="24"/>
          <w:lang w:eastAsia="en-US" w:bidi="en-US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262019.03 Портной.</w:t>
      </w:r>
    </w:p>
    <w:p w:rsidR="00E57453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E57453" w:rsidRPr="00163844">
        <w:rPr>
          <w:rFonts w:eastAsia="Andale Sans UI"/>
          <w:b/>
          <w:bCs/>
          <w:sz w:val="24"/>
          <w:szCs w:val="24"/>
          <w:lang w:eastAsia="en-US" w:bidi="en-US"/>
        </w:rPr>
        <w:t>1.2. Цель и планируемые результаты освоения профессионального модуля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</w:t>
      </w:r>
      <w:r w:rsidR="00221ED3" w:rsidRPr="00163844">
        <w:rPr>
          <w:color w:val="000000"/>
          <w:sz w:val="24"/>
          <w:szCs w:val="24"/>
          <w:lang w:eastAsia="ru-RU"/>
        </w:rPr>
        <w:t xml:space="preserve">деятельности: ВД 3 </w:t>
      </w:r>
      <w:r w:rsidRPr="00163844">
        <w:rPr>
          <w:color w:val="000000"/>
          <w:sz w:val="24"/>
          <w:szCs w:val="24"/>
          <w:lang w:eastAsia="ru-RU"/>
        </w:rPr>
        <w:t>Ремонт и обновление швейных изделий и соответствующие ему общие и профессиональные компетенции:</w:t>
      </w:r>
    </w:p>
    <w:p w:rsidR="00E57453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E57453" w:rsidRPr="00163844">
        <w:rPr>
          <w:rFonts w:eastAsia="Andale Sans UI"/>
          <w:b/>
          <w:bCs/>
          <w:sz w:val="24"/>
          <w:szCs w:val="24"/>
          <w:lang w:eastAsia="en-US" w:bidi="en-US"/>
        </w:rPr>
        <w:t>1.2.1. Перечень общих компетенций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1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П</w:t>
      </w:r>
      <w:proofErr w:type="gramEnd"/>
      <w:r w:rsidRPr="00163844">
        <w:rPr>
          <w:color w:val="000000"/>
          <w:sz w:val="24"/>
          <w:szCs w:val="24"/>
          <w:lang w:eastAsia="ru-RU"/>
        </w:rPr>
        <w:t>онимать сущность и социальную значимость будущей профессии, проявлять к ней устойчивый интерес.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2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О</w:t>
      </w:r>
      <w:proofErr w:type="gramEnd"/>
      <w:r w:rsidRPr="00163844">
        <w:rPr>
          <w:color w:val="000000"/>
          <w:sz w:val="24"/>
          <w:szCs w:val="24"/>
          <w:lang w:eastAsia="ru-RU"/>
        </w:rPr>
        <w:t>рганизовывать собственную деятельность, исходя из цели и способов ее достижения,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proofErr w:type="gramStart"/>
      <w:r w:rsidRPr="00163844">
        <w:rPr>
          <w:color w:val="000000"/>
          <w:sz w:val="24"/>
          <w:szCs w:val="24"/>
          <w:lang w:eastAsia="ru-RU"/>
        </w:rPr>
        <w:t>определенных</w:t>
      </w:r>
      <w:proofErr w:type="gramEnd"/>
      <w:r w:rsidRPr="00163844">
        <w:rPr>
          <w:color w:val="000000"/>
          <w:sz w:val="24"/>
          <w:szCs w:val="24"/>
          <w:lang w:eastAsia="ru-RU"/>
        </w:rPr>
        <w:t xml:space="preserve"> руководителем.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3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163844">
        <w:rPr>
          <w:color w:val="000000"/>
          <w:sz w:val="24"/>
          <w:szCs w:val="24"/>
          <w:lang w:eastAsia="ru-RU"/>
        </w:rPr>
        <w:t>нализировать рабочую ситуацию, осуществлять текущий и итоговый контроль, оценку и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коррекцию собственной деятельности, нести ответственность за результаты своей работы.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4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О</w:t>
      </w:r>
      <w:proofErr w:type="gramEnd"/>
      <w:r w:rsidRPr="00163844">
        <w:rPr>
          <w:color w:val="000000"/>
          <w:sz w:val="24"/>
          <w:szCs w:val="24"/>
          <w:lang w:eastAsia="ru-RU"/>
        </w:rPr>
        <w:t>существлять поиск информации, необходимой для эффективного выполнения профессиональных задач.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5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И</w:t>
      </w:r>
      <w:proofErr w:type="gramEnd"/>
      <w:r w:rsidRPr="00163844">
        <w:rPr>
          <w:color w:val="000000"/>
          <w:sz w:val="24"/>
          <w:szCs w:val="24"/>
          <w:lang w:eastAsia="ru-RU"/>
        </w:rPr>
        <w:t>спользовать информационно-коммуникационные технологии в профессиональной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деятельности.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6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Р</w:t>
      </w:r>
      <w:proofErr w:type="gramEnd"/>
      <w:r w:rsidRPr="00163844">
        <w:rPr>
          <w:color w:val="000000"/>
          <w:sz w:val="24"/>
          <w:szCs w:val="24"/>
          <w:lang w:eastAsia="ru-RU"/>
        </w:rPr>
        <w:t>аботать в команде, эффективно общаться с коллегами, руководством, клиентами.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ОК 7</w:t>
      </w:r>
      <w:proofErr w:type="gramStart"/>
      <w:r w:rsidRPr="00163844">
        <w:rPr>
          <w:color w:val="000000"/>
          <w:sz w:val="24"/>
          <w:szCs w:val="24"/>
          <w:lang w:eastAsia="ru-RU"/>
        </w:rPr>
        <w:t xml:space="preserve"> И</w:t>
      </w:r>
      <w:proofErr w:type="gramEnd"/>
      <w:r w:rsidRPr="00163844">
        <w:rPr>
          <w:color w:val="000000"/>
          <w:sz w:val="24"/>
          <w:szCs w:val="24"/>
          <w:lang w:eastAsia="ru-RU"/>
        </w:rPr>
        <w:t>сполнять воинскую обязанность &lt;*&gt;,  в том числе с применением полученных профессиональных знаний (для юношей).</w:t>
      </w:r>
    </w:p>
    <w:p w:rsidR="00E57453" w:rsidRPr="00163844" w:rsidRDefault="00C73112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 </w:t>
      </w:r>
      <w:r w:rsidR="00E57453" w:rsidRPr="00163844">
        <w:rPr>
          <w:rFonts w:eastAsia="Andale Sans UI"/>
          <w:b/>
          <w:bCs/>
          <w:sz w:val="24"/>
          <w:szCs w:val="24"/>
          <w:lang w:eastAsia="en-US" w:bidi="en-US"/>
        </w:rPr>
        <w:t>1.2.2. Перечень профессиональных компетенций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3.1. Выявлять область и вид ремонта.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3.2. Подбирать материалы для ремонта.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3.3. Выполнять технологические операции по ремонту швейных изделий на оборудовании и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вручную (мелкий и средний).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ПК 3.4. Соблюдать правила безопасности труда.</w:t>
      </w:r>
    </w:p>
    <w:p w:rsidR="00E57453" w:rsidRPr="00163844" w:rsidRDefault="00C73112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</w:t>
      </w:r>
      <w:r w:rsidR="00221ED3" w:rsidRPr="00163844">
        <w:rPr>
          <w:b/>
          <w:color w:val="000000"/>
          <w:sz w:val="24"/>
          <w:szCs w:val="24"/>
          <w:lang w:eastAsia="ru-RU"/>
        </w:rPr>
        <w:t xml:space="preserve"> </w:t>
      </w:r>
      <w:r w:rsidR="00E57453" w:rsidRPr="00163844">
        <w:rPr>
          <w:b/>
          <w:color w:val="000000"/>
          <w:sz w:val="24"/>
          <w:szCs w:val="24"/>
          <w:lang w:eastAsia="ru-RU"/>
        </w:rPr>
        <w:t>1.3. Цели и задачи модуля – требования к результатам освоения модуля</w:t>
      </w:r>
    </w:p>
    <w:p w:rsidR="00E57453" w:rsidRPr="00163844" w:rsidRDefault="00E57453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="00C73112">
        <w:rPr>
          <w:color w:val="000000"/>
          <w:sz w:val="24"/>
          <w:szCs w:val="24"/>
          <w:lang w:eastAsia="ru-RU"/>
        </w:rPr>
        <w:t xml:space="preserve">   </w:t>
      </w:r>
      <w:r w:rsidRPr="00163844">
        <w:rPr>
          <w:b/>
          <w:color w:val="000000"/>
          <w:sz w:val="24"/>
          <w:szCs w:val="24"/>
          <w:lang w:eastAsia="ru-RU"/>
        </w:rPr>
        <w:t>должен иметь практический опыт: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определения вида ремонта;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подбора материалов и фурнитуры;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выбора способа ремонта;</w:t>
      </w:r>
    </w:p>
    <w:p w:rsidR="00E57453" w:rsidRPr="00163844" w:rsidRDefault="00C73112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</w:t>
      </w:r>
      <w:r w:rsidR="00221ED3" w:rsidRPr="00163844">
        <w:rPr>
          <w:b/>
          <w:color w:val="000000"/>
          <w:sz w:val="24"/>
          <w:szCs w:val="24"/>
          <w:lang w:eastAsia="ru-RU"/>
        </w:rPr>
        <w:t xml:space="preserve"> </w:t>
      </w:r>
      <w:r w:rsidR="00E57453" w:rsidRPr="00163844">
        <w:rPr>
          <w:b/>
          <w:color w:val="000000"/>
          <w:sz w:val="24"/>
          <w:szCs w:val="24"/>
          <w:lang w:eastAsia="ru-RU"/>
        </w:rPr>
        <w:t>уметь: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подготавливать изделия различных ассортиментных групп к различным видам ремонта;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подбирать материалы, сочетающиеся по фактуре;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подбирать фурнитуру по назначению;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перекраивать детали, укорачивать и удлинять изделия;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выполнять художественную штопку,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штуковку и установку заплат;</w:t>
      </w:r>
    </w:p>
    <w:p w:rsidR="00E5745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163844">
        <w:rPr>
          <w:b/>
          <w:color w:val="000000"/>
          <w:sz w:val="24"/>
          <w:szCs w:val="24"/>
          <w:lang w:eastAsia="ru-RU"/>
        </w:rPr>
        <w:t xml:space="preserve"> </w:t>
      </w:r>
      <w:r w:rsidR="00C73112">
        <w:rPr>
          <w:b/>
          <w:color w:val="000000"/>
          <w:sz w:val="24"/>
          <w:szCs w:val="24"/>
          <w:lang w:eastAsia="ru-RU"/>
        </w:rPr>
        <w:t xml:space="preserve"> </w:t>
      </w:r>
      <w:r w:rsidR="00E57453" w:rsidRPr="00163844">
        <w:rPr>
          <w:b/>
          <w:color w:val="000000"/>
          <w:sz w:val="24"/>
          <w:szCs w:val="24"/>
          <w:lang w:eastAsia="ru-RU"/>
        </w:rPr>
        <w:t>знать: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lastRenderedPageBreak/>
        <w:t>методы обновления одежды</w:t>
      </w:r>
      <w:r w:rsidR="00C73112">
        <w:rPr>
          <w:color w:val="000000"/>
          <w:sz w:val="24"/>
          <w:szCs w:val="24"/>
          <w:lang w:eastAsia="ru-RU"/>
        </w:rPr>
        <w:t xml:space="preserve"> </w:t>
      </w:r>
      <w:r w:rsidRPr="00163844">
        <w:rPr>
          <w:color w:val="000000"/>
          <w:sz w:val="24"/>
          <w:szCs w:val="24"/>
          <w:lang w:eastAsia="ru-RU"/>
        </w:rPr>
        <w:t>ассортиментных групп;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декоративные решения в одежде;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использование вспомогательных материалов;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машинный, ручной и клеевой способ</w:t>
      </w:r>
      <w:r w:rsidR="00C73112">
        <w:rPr>
          <w:color w:val="000000"/>
          <w:sz w:val="24"/>
          <w:szCs w:val="24"/>
          <w:lang w:eastAsia="ru-RU"/>
        </w:rPr>
        <w:t xml:space="preserve"> </w:t>
      </w:r>
      <w:r w:rsidRPr="00163844">
        <w:rPr>
          <w:color w:val="000000"/>
          <w:sz w:val="24"/>
          <w:szCs w:val="24"/>
          <w:lang w:eastAsia="ru-RU"/>
        </w:rPr>
        <w:t>установки заплат;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163844">
        <w:rPr>
          <w:color w:val="000000"/>
          <w:sz w:val="24"/>
          <w:szCs w:val="24"/>
          <w:lang w:eastAsia="ru-RU"/>
        </w:rPr>
        <w:t>методы выполнения художественной штопки и штуковки.</w:t>
      </w:r>
    </w:p>
    <w:p w:rsidR="00221ED3" w:rsidRPr="00163844" w:rsidRDefault="00221ED3" w:rsidP="00C73112">
      <w:pPr>
        <w:widowControl/>
        <w:shd w:val="clear" w:color="auto" w:fill="FFFFFF"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E57453" w:rsidRPr="00163844" w:rsidRDefault="00E57453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E57453" w:rsidRPr="00163844" w:rsidRDefault="00E57453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E57453" w:rsidRPr="00163844" w:rsidRDefault="00E57453" w:rsidP="00C73112">
      <w:pPr>
        <w:widowControl/>
        <w:tabs>
          <w:tab w:val="left" w:pos="9639"/>
        </w:tabs>
        <w:suppressAutoHyphens w:val="0"/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1334D5" w:rsidRPr="00163844" w:rsidRDefault="001334D5" w:rsidP="00C73112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C73112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C73112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C73112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5B1C45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5B1C45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5B1C45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5B1C45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5B1C45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p w:rsidR="001334D5" w:rsidRPr="00163844" w:rsidRDefault="001334D5" w:rsidP="005B1C45">
      <w:pPr>
        <w:widowControl/>
        <w:tabs>
          <w:tab w:val="left" w:pos="1695"/>
        </w:tabs>
        <w:suppressAutoHyphens w:val="0"/>
        <w:autoSpaceDE/>
        <w:spacing w:after="200" w:line="276" w:lineRule="auto"/>
        <w:jc w:val="both"/>
        <w:rPr>
          <w:sz w:val="24"/>
          <w:szCs w:val="24"/>
          <w:lang w:eastAsia="ru-RU"/>
        </w:rPr>
      </w:pPr>
    </w:p>
    <w:sectPr w:rsidR="001334D5" w:rsidRPr="00163844" w:rsidSect="000F21D7">
      <w:footerReference w:type="default" r:id="rId9"/>
      <w:pgSz w:w="11906" w:h="16838"/>
      <w:pgMar w:top="851" w:right="851" w:bottom="851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37" w:rsidRDefault="00737237">
      <w:r>
        <w:separator/>
      </w:r>
    </w:p>
  </w:endnote>
  <w:endnote w:type="continuationSeparator" w:id="0">
    <w:p w:rsidR="00737237" w:rsidRDefault="007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SchoolBookCSanPin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choolBookCSanPin-BoldItali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36" w:rsidRDefault="001B24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37" w:rsidRDefault="00737237">
      <w:r>
        <w:separator/>
      </w:r>
    </w:p>
  </w:footnote>
  <w:footnote w:type="continuationSeparator" w:id="0">
    <w:p w:rsidR="00737237" w:rsidRDefault="0073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24755F3"/>
    <w:multiLevelType w:val="multilevel"/>
    <w:tmpl w:val="0E762E3C"/>
    <w:lvl w:ilvl="0">
      <w:start w:val="1"/>
      <w:numFmt w:val="decimal"/>
      <w:lvlText w:val="%1."/>
      <w:lvlJc w:val="left"/>
      <w:pPr>
        <w:ind w:left="2263" w:hanging="420"/>
      </w:pPr>
      <w:rPr>
        <w:b/>
      </w:rPr>
    </w:lvl>
    <w:lvl w:ilvl="1">
      <w:start w:val="1"/>
      <w:numFmt w:val="decimal"/>
      <w:lvlText w:val="%1.%2."/>
      <w:lvlJc w:val="left"/>
      <w:pPr>
        <w:ind w:left="3114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1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327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178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838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2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51" w:hanging="1800"/>
      </w:pPr>
      <w:rPr>
        <w:b/>
      </w:rPr>
    </w:lvl>
  </w:abstractNum>
  <w:abstractNum w:abstractNumId="2">
    <w:nsid w:val="12707A2C"/>
    <w:multiLevelType w:val="hybridMultilevel"/>
    <w:tmpl w:val="965843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F7351C"/>
    <w:multiLevelType w:val="hybridMultilevel"/>
    <w:tmpl w:val="1B3C2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511"/>
    <w:multiLevelType w:val="multilevel"/>
    <w:tmpl w:val="5114C7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5">
    <w:nsid w:val="160038AA"/>
    <w:multiLevelType w:val="multilevel"/>
    <w:tmpl w:val="FF7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17643"/>
    <w:multiLevelType w:val="hybridMultilevel"/>
    <w:tmpl w:val="96E67076"/>
    <w:lvl w:ilvl="0" w:tplc="84680E24">
      <w:start w:val="1"/>
      <w:numFmt w:val="bullet"/>
      <w:lvlText w:val=""/>
      <w:lvlJc w:val="left"/>
      <w:pPr>
        <w:ind w:left="632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1A2649E">
      <w:numFmt w:val="bullet"/>
      <w:lvlText w:val="•"/>
      <w:lvlJc w:val="left"/>
      <w:pPr>
        <w:ind w:left="1690" w:hanging="140"/>
      </w:pPr>
      <w:rPr>
        <w:lang w:val="ru-RU" w:eastAsia="en-US" w:bidi="ar-SA"/>
      </w:rPr>
    </w:lvl>
    <w:lvl w:ilvl="2" w:tplc="56B6FF00">
      <w:numFmt w:val="bullet"/>
      <w:lvlText w:val="•"/>
      <w:lvlJc w:val="left"/>
      <w:pPr>
        <w:ind w:left="2741" w:hanging="140"/>
      </w:pPr>
      <w:rPr>
        <w:lang w:val="ru-RU" w:eastAsia="en-US" w:bidi="ar-SA"/>
      </w:rPr>
    </w:lvl>
    <w:lvl w:ilvl="3" w:tplc="3FD89566">
      <w:numFmt w:val="bullet"/>
      <w:lvlText w:val="•"/>
      <w:lvlJc w:val="left"/>
      <w:pPr>
        <w:ind w:left="3791" w:hanging="140"/>
      </w:pPr>
      <w:rPr>
        <w:lang w:val="ru-RU" w:eastAsia="en-US" w:bidi="ar-SA"/>
      </w:rPr>
    </w:lvl>
    <w:lvl w:ilvl="4" w:tplc="D9E0E672">
      <w:numFmt w:val="bullet"/>
      <w:lvlText w:val="•"/>
      <w:lvlJc w:val="left"/>
      <w:pPr>
        <w:ind w:left="4842" w:hanging="140"/>
      </w:pPr>
      <w:rPr>
        <w:lang w:val="ru-RU" w:eastAsia="en-US" w:bidi="ar-SA"/>
      </w:rPr>
    </w:lvl>
    <w:lvl w:ilvl="5" w:tplc="467C6DF0">
      <w:numFmt w:val="bullet"/>
      <w:lvlText w:val="•"/>
      <w:lvlJc w:val="left"/>
      <w:pPr>
        <w:ind w:left="5893" w:hanging="140"/>
      </w:pPr>
      <w:rPr>
        <w:lang w:val="ru-RU" w:eastAsia="en-US" w:bidi="ar-SA"/>
      </w:rPr>
    </w:lvl>
    <w:lvl w:ilvl="6" w:tplc="12769CEA">
      <w:numFmt w:val="bullet"/>
      <w:lvlText w:val="•"/>
      <w:lvlJc w:val="left"/>
      <w:pPr>
        <w:ind w:left="6943" w:hanging="140"/>
      </w:pPr>
      <w:rPr>
        <w:lang w:val="ru-RU" w:eastAsia="en-US" w:bidi="ar-SA"/>
      </w:rPr>
    </w:lvl>
    <w:lvl w:ilvl="7" w:tplc="3FD2A912">
      <w:numFmt w:val="bullet"/>
      <w:lvlText w:val="•"/>
      <w:lvlJc w:val="left"/>
      <w:pPr>
        <w:ind w:left="7994" w:hanging="140"/>
      </w:pPr>
      <w:rPr>
        <w:lang w:val="ru-RU" w:eastAsia="en-US" w:bidi="ar-SA"/>
      </w:rPr>
    </w:lvl>
    <w:lvl w:ilvl="8" w:tplc="A6685CF2">
      <w:numFmt w:val="bullet"/>
      <w:lvlText w:val="•"/>
      <w:lvlJc w:val="left"/>
      <w:pPr>
        <w:ind w:left="9045" w:hanging="140"/>
      </w:pPr>
      <w:rPr>
        <w:lang w:val="ru-RU" w:eastAsia="en-US" w:bidi="ar-SA"/>
      </w:rPr>
    </w:lvl>
  </w:abstractNum>
  <w:abstractNum w:abstractNumId="7">
    <w:nsid w:val="176D722C"/>
    <w:multiLevelType w:val="hybridMultilevel"/>
    <w:tmpl w:val="D60E82A4"/>
    <w:lvl w:ilvl="0" w:tplc="193C621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18C43B40"/>
    <w:multiLevelType w:val="hybridMultilevel"/>
    <w:tmpl w:val="B84A86D8"/>
    <w:lvl w:ilvl="0" w:tplc="B1627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1C6D4039"/>
    <w:multiLevelType w:val="hybridMultilevel"/>
    <w:tmpl w:val="DF1022BE"/>
    <w:lvl w:ilvl="0" w:tplc="B1627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D2E51"/>
    <w:multiLevelType w:val="multilevel"/>
    <w:tmpl w:val="1822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2">
    <w:nsid w:val="27936958"/>
    <w:multiLevelType w:val="hybridMultilevel"/>
    <w:tmpl w:val="33B069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4572E1"/>
    <w:multiLevelType w:val="multilevel"/>
    <w:tmpl w:val="F0A6C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84D0E13"/>
    <w:multiLevelType w:val="multilevel"/>
    <w:tmpl w:val="D3DE66A2"/>
    <w:lvl w:ilvl="0">
      <w:start w:val="2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0" w:hanging="360"/>
      </w:pPr>
    </w:lvl>
    <w:lvl w:ilvl="2">
      <w:start w:val="1"/>
      <w:numFmt w:val="decimal"/>
      <w:isLgl/>
      <w:lvlText w:val="%1.%2.%3."/>
      <w:lvlJc w:val="left"/>
      <w:pPr>
        <w:ind w:left="1274" w:hanging="720"/>
      </w:pPr>
    </w:lvl>
    <w:lvl w:ilvl="3">
      <w:start w:val="1"/>
      <w:numFmt w:val="decimal"/>
      <w:isLgl/>
      <w:lvlText w:val="%1.%2.%3.%4."/>
      <w:lvlJc w:val="left"/>
      <w:pPr>
        <w:ind w:left="1338" w:hanging="720"/>
      </w:pPr>
    </w:lvl>
    <w:lvl w:ilvl="4">
      <w:start w:val="1"/>
      <w:numFmt w:val="decimal"/>
      <w:isLgl/>
      <w:lvlText w:val="%1.%2.%3.%4.%5."/>
      <w:lvlJc w:val="left"/>
      <w:pPr>
        <w:ind w:left="1762" w:hanging="1080"/>
      </w:pPr>
    </w:lvl>
    <w:lvl w:ilvl="5">
      <w:start w:val="1"/>
      <w:numFmt w:val="decimal"/>
      <w:isLgl/>
      <w:lvlText w:val="%1.%2.%3.%4.%5.%6."/>
      <w:lvlJc w:val="left"/>
      <w:pPr>
        <w:ind w:left="1826" w:hanging="1080"/>
      </w:pPr>
    </w:lvl>
    <w:lvl w:ilvl="6">
      <w:start w:val="1"/>
      <w:numFmt w:val="decimal"/>
      <w:isLgl/>
      <w:lvlText w:val="%1.%2.%3.%4.%5.%6.%7."/>
      <w:lvlJc w:val="left"/>
      <w:pPr>
        <w:ind w:left="2250" w:hanging="1440"/>
      </w:pPr>
    </w:lvl>
    <w:lvl w:ilvl="7">
      <w:start w:val="1"/>
      <w:numFmt w:val="decimal"/>
      <w:isLgl/>
      <w:lvlText w:val="%1.%2.%3.%4.%5.%6.%7.%8."/>
      <w:lvlJc w:val="left"/>
      <w:pPr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5">
    <w:nsid w:val="40F23FFA"/>
    <w:multiLevelType w:val="multilevel"/>
    <w:tmpl w:val="580C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835C4"/>
    <w:multiLevelType w:val="multilevel"/>
    <w:tmpl w:val="C712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17">
    <w:nsid w:val="444838C4"/>
    <w:multiLevelType w:val="multilevel"/>
    <w:tmpl w:val="0862DB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44E724A1"/>
    <w:multiLevelType w:val="multilevel"/>
    <w:tmpl w:val="C712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19">
    <w:nsid w:val="49521D13"/>
    <w:multiLevelType w:val="multilevel"/>
    <w:tmpl w:val="0C209162"/>
    <w:lvl w:ilvl="0">
      <w:start w:val="26"/>
      <w:numFmt w:val="decimal"/>
      <w:lvlText w:val="%1"/>
      <w:lvlJc w:val="left"/>
      <w:pPr>
        <w:ind w:left="632" w:hanging="1039"/>
      </w:pPr>
      <w:rPr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32" w:hanging="1039"/>
      </w:pPr>
      <w:rPr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632" w:hanging="10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"/>
      <w:lvlJc w:val="left"/>
      <w:pPr>
        <w:ind w:left="566" w:hanging="140"/>
      </w:pPr>
      <w:rPr>
        <w:rFonts w:ascii="Symbol" w:hAnsi="Symbol"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3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94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45" w:hanging="140"/>
      </w:pPr>
      <w:rPr>
        <w:lang w:val="ru-RU" w:eastAsia="en-US" w:bidi="ar-SA"/>
      </w:rPr>
    </w:lvl>
  </w:abstractNum>
  <w:abstractNum w:abstractNumId="20">
    <w:nsid w:val="4C466855"/>
    <w:multiLevelType w:val="hybridMultilevel"/>
    <w:tmpl w:val="9BB642E0"/>
    <w:lvl w:ilvl="0" w:tplc="84680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262F36"/>
    <w:multiLevelType w:val="multilevel"/>
    <w:tmpl w:val="B36EF9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500E7D69"/>
    <w:multiLevelType w:val="multilevel"/>
    <w:tmpl w:val="BF68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50103139"/>
    <w:multiLevelType w:val="multilevel"/>
    <w:tmpl w:val="5114C7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4">
    <w:nsid w:val="51E51719"/>
    <w:multiLevelType w:val="hybridMultilevel"/>
    <w:tmpl w:val="B732A20E"/>
    <w:lvl w:ilvl="0" w:tplc="193C62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53F34D1B"/>
    <w:multiLevelType w:val="multilevel"/>
    <w:tmpl w:val="65A87212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26">
    <w:nsid w:val="55933B23"/>
    <w:multiLevelType w:val="hybridMultilevel"/>
    <w:tmpl w:val="E55816BC"/>
    <w:lvl w:ilvl="0" w:tplc="C8948D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5236B"/>
    <w:multiLevelType w:val="multilevel"/>
    <w:tmpl w:val="F79CBF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8A33D56"/>
    <w:multiLevelType w:val="multilevel"/>
    <w:tmpl w:val="C712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29">
    <w:nsid w:val="58E63424"/>
    <w:multiLevelType w:val="hybridMultilevel"/>
    <w:tmpl w:val="19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1654F"/>
    <w:multiLevelType w:val="multilevel"/>
    <w:tmpl w:val="BFB4FD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0A5780"/>
    <w:multiLevelType w:val="hybridMultilevel"/>
    <w:tmpl w:val="021EB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B496E"/>
    <w:multiLevelType w:val="hybridMultilevel"/>
    <w:tmpl w:val="732E4B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5E7573F1"/>
    <w:multiLevelType w:val="multilevel"/>
    <w:tmpl w:val="C712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34">
    <w:nsid w:val="62BD49AE"/>
    <w:multiLevelType w:val="hybridMultilevel"/>
    <w:tmpl w:val="8EB8CC26"/>
    <w:lvl w:ilvl="0" w:tplc="624A0F6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3DD5483"/>
    <w:multiLevelType w:val="multilevel"/>
    <w:tmpl w:val="78A83C00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36">
    <w:nsid w:val="640E2B6E"/>
    <w:multiLevelType w:val="multilevel"/>
    <w:tmpl w:val="90241F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" w:hanging="720"/>
      </w:pPr>
    </w:lvl>
    <w:lvl w:ilvl="2">
      <w:start w:val="1"/>
      <w:numFmt w:val="decimal"/>
      <w:lvlText w:val="%1.%2.%3."/>
      <w:lvlJc w:val="left"/>
      <w:pPr>
        <w:ind w:left="898" w:hanging="720"/>
      </w:pPr>
    </w:lvl>
    <w:lvl w:ilvl="3">
      <w:start w:val="1"/>
      <w:numFmt w:val="decimal"/>
      <w:lvlText w:val="%1.%2.%3.%4."/>
      <w:lvlJc w:val="left"/>
      <w:pPr>
        <w:ind w:left="1347" w:hanging="1080"/>
      </w:pPr>
    </w:lvl>
    <w:lvl w:ilvl="4">
      <w:start w:val="1"/>
      <w:numFmt w:val="decimal"/>
      <w:lvlText w:val="%1.%2.%3.%4.%5."/>
      <w:lvlJc w:val="left"/>
      <w:pPr>
        <w:ind w:left="1436" w:hanging="1080"/>
      </w:pPr>
    </w:lvl>
    <w:lvl w:ilvl="5">
      <w:start w:val="1"/>
      <w:numFmt w:val="decimal"/>
      <w:lvlText w:val="%1.%2.%3.%4.%5.%6."/>
      <w:lvlJc w:val="left"/>
      <w:pPr>
        <w:ind w:left="1885" w:hanging="1440"/>
      </w:pPr>
    </w:lvl>
    <w:lvl w:ilvl="6">
      <w:start w:val="1"/>
      <w:numFmt w:val="decimal"/>
      <w:lvlText w:val="%1.%2.%3.%4.%5.%6.%7."/>
      <w:lvlJc w:val="left"/>
      <w:pPr>
        <w:ind w:left="2334" w:hanging="1800"/>
      </w:pPr>
    </w:lvl>
    <w:lvl w:ilvl="7">
      <w:start w:val="1"/>
      <w:numFmt w:val="decimal"/>
      <w:lvlText w:val="%1.%2.%3.%4.%5.%6.%7.%8."/>
      <w:lvlJc w:val="left"/>
      <w:pPr>
        <w:ind w:left="2423" w:hanging="1800"/>
      </w:pPr>
    </w:lvl>
    <w:lvl w:ilvl="8">
      <w:start w:val="1"/>
      <w:numFmt w:val="decimal"/>
      <w:lvlText w:val="%1.%2.%3.%4.%5.%6.%7.%8.%9."/>
      <w:lvlJc w:val="left"/>
      <w:pPr>
        <w:ind w:left="2872" w:hanging="2160"/>
      </w:pPr>
    </w:lvl>
  </w:abstractNum>
  <w:abstractNum w:abstractNumId="37">
    <w:nsid w:val="651B7BCD"/>
    <w:multiLevelType w:val="hybridMultilevel"/>
    <w:tmpl w:val="95A8EBD6"/>
    <w:lvl w:ilvl="0" w:tplc="84680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961E74"/>
    <w:multiLevelType w:val="hybridMultilevel"/>
    <w:tmpl w:val="0E4829EA"/>
    <w:lvl w:ilvl="0" w:tplc="C894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74649"/>
    <w:multiLevelType w:val="multilevel"/>
    <w:tmpl w:val="5114C7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0">
    <w:nsid w:val="6F457D0C"/>
    <w:multiLevelType w:val="hybridMultilevel"/>
    <w:tmpl w:val="FD3EC210"/>
    <w:lvl w:ilvl="0" w:tplc="40B85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741423C"/>
    <w:multiLevelType w:val="hybridMultilevel"/>
    <w:tmpl w:val="5B92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6211D"/>
    <w:multiLevelType w:val="multilevel"/>
    <w:tmpl w:val="C712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2"/>
  </w:num>
  <w:num w:numId="5">
    <w:abstractNumId w:val="30"/>
  </w:num>
  <w:num w:numId="6">
    <w:abstractNumId w:val="22"/>
  </w:num>
  <w:num w:numId="7">
    <w:abstractNumId w:val="4"/>
  </w:num>
  <w:num w:numId="8">
    <w:abstractNumId w:val="39"/>
  </w:num>
  <w:num w:numId="9">
    <w:abstractNumId w:val="21"/>
  </w:num>
  <w:num w:numId="10">
    <w:abstractNumId w:val="23"/>
  </w:num>
  <w:num w:numId="11">
    <w:abstractNumId w:val="35"/>
  </w:num>
  <w:num w:numId="12">
    <w:abstractNumId w:val="1"/>
  </w:num>
  <w:num w:numId="13">
    <w:abstractNumId w:val="16"/>
  </w:num>
  <w:num w:numId="14">
    <w:abstractNumId w:val="33"/>
  </w:num>
  <w:num w:numId="15">
    <w:abstractNumId w:val="18"/>
  </w:num>
  <w:num w:numId="16">
    <w:abstractNumId w:val="43"/>
  </w:num>
  <w:num w:numId="17">
    <w:abstractNumId w:val="28"/>
  </w:num>
  <w:num w:numId="18">
    <w:abstractNumId w:val="17"/>
  </w:num>
  <w:num w:numId="19">
    <w:abstractNumId w:val="41"/>
  </w:num>
  <w:num w:numId="20">
    <w:abstractNumId w:val="5"/>
  </w:num>
  <w:num w:numId="21">
    <w:abstractNumId w:val="15"/>
  </w:num>
  <w:num w:numId="22">
    <w:abstractNumId w:val="2"/>
  </w:num>
  <w:num w:numId="23">
    <w:abstractNumId w:val="42"/>
  </w:num>
  <w:num w:numId="24">
    <w:abstractNumId w:val="40"/>
  </w:num>
  <w:num w:numId="25">
    <w:abstractNumId w:val="29"/>
  </w:num>
  <w:num w:numId="26">
    <w:abstractNumId w:val="31"/>
  </w:num>
  <w:num w:numId="27">
    <w:abstractNumId w:val="24"/>
  </w:num>
  <w:num w:numId="28">
    <w:abstractNumId w:val="27"/>
  </w:num>
  <w:num w:numId="29">
    <w:abstractNumId w:val="8"/>
  </w:num>
  <w:num w:numId="30">
    <w:abstractNumId w:val="25"/>
  </w:num>
  <w:num w:numId="31">
    <w:abstractNumId w:val="3"/>
  </w:num>
  <w:num w:numId="32">
    <w:abstractNumId w:val="38"/>
  </w:num>
  <w:num w:numId="33">
    <w:abstractNumId w:val="26"/>
  </w:num>
  <w:num w:numId="34">
    <w:abstractNumId w:val="13"/>
  </w:num>
  <w:num w:numId="35">
    <w:abstractNumId w:val="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26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8">
    <w:abstractNumId w:val="6"/>
  </w:num>
  <w:num w:numId="39">
    <w:abstractNumId w:val="37"/>
  </w:num>
  <w:num w:numId="40">
    <w:abstractNumId w:val="20"/>
  </w:num>
  <w:num w:numId="4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DF"/>
    <w:rsid w:val="000D7D6D"/>
    <w:rsid w:val="000F21D7"/>
    <w:rsid w:val="001334D5"/>
    <w:rsid w:val="00163844"/>
    <w:rsid w:val="00191A9B"/>
    <w:rsid w:val="001B2436"/>
    <w:rsid w:val="00221ED3"/>
    <w:rsid w:val="002B14DA"/>
    <w:rsid w:val="002F6977"/>
    <w:rsid w:val="0033756F"/>
    <w:rsid w:val="00376106"/>
    <w:rsid w:val="003941EC"/>
    <w:rsid w:val="003F3E1E"/>
    <w:rsid w:val="003F4828"/>
    <w:rsid w:val="00564CA5"/>
    <w:rsid w:val="0059593C"/>
    <w:rsid w:val="005A642E"/>
    <w:rsid w:val="005B1C45"/>
    <w:rsid w:val="005E2E71"/>
    <w:rsid w:val="00606DCC"/>
    <w:rsid w:val="00641DE8"/>
    <w:rsid w:val="00692EDF"/>
    <w:rsid w:val="00737237"/>
    <w:rsid w:val="00770DF4"/>
    <w:rsid w:val="0079490B"/>
    <w:rsid w:val="00A97BFB"/>
    <w:rsid w:val="00AE763E"/>
    <w:rsid w:val="00B10D48"/>
    <w:rsid w:val="00B31AD9"/>
    <w:rsid w:val="00BB2B70"/>
    <w:rsid w:val="00C37AA9"/>
    <w:rsid w:val="00C40BF0"/>
    <w:rsid w:val="00C5756D"/>
    <w:rsid w:val="00C57747"/>
    <w:rsid w:val="00C73112"/>
    <w:rsid w:val="00C9237E"/>
    <w:rsid w:val="00D106DD"/>
    <w:rsid w:val="00D142EB"/>
    <w:rsid w:val="00D7048E"/>
    <w:rsid w:val="00DA17D3"/>
    <w:rsid w:val="00E331AA"/>
    <w:rsid w:val="00E57453"/>
    <w:rsid w:val="00ED5F7B"/>
    <w:rsid w:val="00EF7D65"/>
    <w:rsid w:val="00EF7FA6"/>
    <w:rsid w:val="00F109D3"/>
    <w:rsid w:val="00F850D9"/>
    <w:rsid w:val="00FA7F9F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97BFB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B70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B70"/>
  </w:style>
  <w:style w:type="paragraph" w:styleId="a4">
    <w:name w:val="Balloon Text"/>
    <w:basedOn w:val="a"/>
    <w:link w:val="a5"/>
    <w:uiPriority w:val="99"/>
    <w:semiHidden/>
    <w:unhideWhenUsed/>
    <w:rsid w:val="00BB2B7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7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BB2B70"/>
    <w:pPr>
      <w:widowControl/>
      <w:suppressAutoHyphens w:val="0"/>
      <w:autoSpaceDE/>
      <w:ind w:left="720"/>
      <w:contextualSpacing/>
    </w:pPr>
    <w:rPr>
      <w:rFonts w:ascii="Arial" w:hAnsi="Arial"/>
      <w:sz w:val="24"/>
      <w:lang w:eastAsia="ru-RU"/>
    </w:rPr>
  </w:style>
  <w:style w:type="paragraph" w:styleId="a8">
    <w:name w:val="footnote text"/>
    <w:basedOn w:val="a"/>
    <w:link w:val="a9"/>
    <w:uiPriority w:val="99"/>
    <w:rsid w:val="00BB2B70"/>
    <w:pPr>
      <w:widowControl/>
      <w:suppressAutoHyphens w:val="0"/>
      <w:autoSpaceDE/>
    </w:pPr>
    <w:rPr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B2B70"/>
    <w:rPr>
      <w:lang w:eastAsia="ru-RU"/>
    </w:rPr>
  </w:style>
  <w:style w:type="character" w:styleId="aa">
    <w:name w:val="footnote reference"/>
    <w:basedOn w:val="a0"/>
    <w:uiPriority w:val="99"/>
    <w:rsid w:val="00BB2B70"/>
    <w:rPr>
      <w:rFonts w:cs="Times New Roman"/>
      <w:vertAlign w:val="superscript"/>
    </w:rPr>
  </w:style>
  <w:style w:type="paragraph" w:customStyle="1" w:styleId="s1">
    <w:name w:val="s_1"/>
    <w:basedOn w:val="a"/>
    <w:rsid w:val="00BB2B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BB2B70"/>
  </w:style>
  <w:style w:type="character" w:styleId="ab">
    <w:name w:val="Hyperlink"/>
    <w:basedOn w:val="a0"/>
    <w:uiPriority w:val="99"/>
    <w:rsid w:val="00BB2B70"/>
    <w:rPr>
      <w:rFonts w:cs="Times New Roman"/>
      <w:color w:val="0563C1"/>
      <w:u w:val="singl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B2B70"/>
    <w:rPr>
      <w:rFonts w:ascii="Arial" w:hAnsi="Arial"/>
      <w:sz w:val="24"/>
      <w:lang w:eastAsia="ru-RU"/>
    </w:rPr>
  </w:style>
  <w:style w:type="character" w:customStyle="1" w:styleId="fontstyle01">
    <w:name w:val="fontstyle01"/>
    <w:basedOn w:val="a0"/>
    <w:rsid w:val="00BB2B7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table" w:styleId="ac">
    <w:name w:val="Table Grid"/>
    <w:basedOn w:val="a1"/>
    <w:uiPriority w:val="59"/>
    <w:rsid w:val="00BB2B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BB2B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B2B70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B2B70"/>
    <w:rPr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BB2B70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BB2B70"/>
    <w:rPr>
      <w:sz w:val="24"/>
      <w:szCs w:val="24"/>
      <w:lang w:eastAsia="ru-RU"/>
    </w:rPr>
  </w:style>
  <w:style w:type="paragraph" w:customStyle="1" w:styleId="ConsPlusNormal">
    <w:name w:val="ConsPlusNormal"/>
    <w:rsid w:val="00BB2B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1">
    <w:name w:val="List"/>
    <w:basedOn w:val="a"/>
    <w:rsid w:val="00BB2B70"/>
    <w:pPr>
      <w:suppressAutoHyphens w:val="0"/>
      <w:autoSpaceDE/>
      <w:ind w:left="283" w:hanging="283"/>
      <w:contextualSpacing/>
      <w:jc w:val="both"/>
    </w:pPr>
    <w:rPr>
      <w:sz w:val="24"/>
      <w:szCs w:val="24"/>
      <w:lang w:eastAsia="ru-RU"/>
    </w:rPr>
  </w:style>
  <w:style w:type="paragraph" w:styleId="21">
    <w:name w:val="List 2"/>
    <w:basedOn w:val="a"/>
    <w:unhideWhenUsed/>
    <w:rsid w:val="00BB2B70"/>
    <w:pPr>
      <w:widowControl/>
      <w:suppressAutoHyphens w:val="0"/>
      <w:autoSpaceDE/>
      <w:ind w:left="566" w:hanging="283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BB2B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2">
    <w:name w:val="page number"/>
    <w:basedOn w:val="a0"/>
    <w:rsid w:val="00BB2B70"/>
  </w:style>
  <w:style w:type="paragraph" w:customStyle="1" w:styleId="Standard">
    <w:name w:val="Standard"/>
    <w:rsid w:val="00BB2B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B2B70"/>
  </w:style>
  <w:style w:type="paragraph" w:customStyle="1" w:styleId="p9">
    <w:name w:val="p9"/>
    <w:basedOn w:val="a"/>
    <w:qFormat/>
    <w:rsid w:val="00BB2B70"/>
    <w:pPr>
      <w:widowControl/>
      <w:suppressAutoHyphens w:val="0"/>
      <w:autoSpaceDE/>
      <w:autoSpaceDN w:val="0"/>
    </w:pPr>
    <w:rPr>
      <w:sz w:val="24"/>
      <w:szCs w:val="24"/>
      <w:lang w:eastAsia="ru-RU"/>
    </w:rPr>
  </w:style>
  <w:style w:type="paragraph" w:customStyle="1" w:styleId="p15">
    <w:name w:val="p15"/>
    <w:basedOn w:val="a"/>
    <w:qFormat/>
    <w:rsid w:val="00BB2B70"/>
    <w:pPr>
      <w:widowControl/>
      <w:suppressAutoHyphens w:val="0"/>
      <w:autoSpaceDE/>
      <w:autoSpaceDN w:val="0"/>
    </w:pPr>
    <w:rPr>
      <w:sz w:val="24"/>
      <w:szCs w:val="24"/>
      <w:lang w:eastAsia="ru-RU"/>
    </w:rPr>
  </w:style>
  <w:style w:type="character" w:styleId="af3">
    <w:name w:val="Strong"/>
    <w:uiPriority w:val="22"/>
    <w:qFormat/>
    <w:rsid w:val="00BB2B70"/>
    <w:rPr>
      <w:b/>
      <w:bCs/>
    </w:rPr>
  </w:style>
  <w:style w:type="character" w:customStyle="1" w:styleId="FontStyle11">
    <w:name w:val="Font Style11"/>
    <w:rsid w:val="00BB2B70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BB2B70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BB2B70"/>
    <w:pPr>
      <w:widowControl/>
      <w:suppressAutoHyphens w:val="0"/>
      <w:autoSpaceDE/>
      <w:spacing w:before="100" w:beforeAutospacing="1" w:after="119"/>
    </w:pPr>
    <w:rPr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BB2B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РП_знать_уметь"/>
    <w:basedOn w:val="a"/>
    <w:next w:val="a"/>
    <w:autoRedefine/>
    <w:rsid w:val="00BB2B70"/>
    <w:pPr>
      <w:widowControl/>
      <w:tabs>
        <w:tab w:val="left" w:pos="284"/>
        <w:tab w:val="left" w:pos="1110"/>
      </w:tabs>
      <w:suppressAutoHyphens w:val="0"/>
      <w:autoSpaceDE/>
      <w:snapToGrid w:val="0"/>
      <w:ind w:firstLine="709"/>
    </w:pPr>
    <w:rPr>
      <w:b/>
      <w:i/>
      <w:sz w:val="24"/>
      <w:szCs w:val="24"/>
      <w:lang w:eastAsia="ru-RU"/>
    </w:rPr>
  </w:style>
  <w:style w:type="paragraph" w:customStyle="1" w:styleId="s16">
    <w:name w:val="s_16"/>
    <w:basedOn w:val="a"/>
    <w:rsid w:val="00BB2B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Базовый"/>
    <w:uiPriority w:val="99"/>
    <w:rsid w:val="00BB2B70"/>
    <w:pPr>
      <w:tabs>
        <w:tab w:val="left" w:pos="708"/>
      </w:tabs>
      <w:suppressAutoHyphens/>
      <w:spacing w:line="100" w:lineRule="atLeast"/>
    </w:pPr>
    <w:rPr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BB2B70"/>
    <w:pPr>
      <w:widowControl/>
      <w:suppressAutoHyphens w:val="0"/>
      <w:autoSpaceDE/>
      <w:spacing w:before="240" w:after="60" w:line="276" w:lineRule="auto"/>
      <w:outlineLvl w:val="9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fa">
    <w:name w:val="Body Text"/>
    <w:basedOn w:val="a"/>
    <w:link w:val="afb"/>
    <w:uiPriority w:val="99"/>
    <w:qFormat/>
    <w:rsid w:val="00BB2B70"/>
    <w:pPr>
      <w:suppressAutoHyphens w:val="0"/>
      <w:autoSpaceDN w:val="0"/>
      <w:ind w:left="342"/>
    </w:pPr>
    <w:rPr>
      <w:sz w:val="26"/>
      <w:szCs w:val="26"/>
      <w:lang w:eastAsia="ru-RU" w:bidi="ru-RU"/>
    </w:rPr>
  </w:style>
  <w:style w:type="character" w:customStyle="1" w:styleId="afb">
    <w:name w:val="Основной текст Знак"/>
    <w:basedOn w:val="a0"/>
    <w:link w:val="afa"/>
    <w:uiPriority w:val="99"/>
    <w:rsid w:val="00BB2B70"/>
    <w:rPr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B2B70"/>
    <w:pPr>
      <w:suppressAutoHyphens w:val="0"/>
      <w:autoSpaceDN w:val="0"/>
      <w:ind w:left="104"/>
    </w:pPr>
    <w:rPr>
      <w:sz w:val="22"/>
      <w:szCs w:val="22"/>
      <w:lang w:eastAsia="ru-RU" w:bidi="ru-RU"/>
    </w:rPr>
  </w:style>
  <w:style w:type="character" w:customStyle="1" w:styleId="FontStyle126">
    <w:name w:val="Font Style126"/>
    <w:basedOn w:val="a0"/>
    <w:rsid w:val="00BB2B70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22">
    <w:name w:val="Основной текст с отступом 2 Знак"/>
    <w:basedOn w:val="a0"/>
    <w:qFormat/>
    <w:rsid w:val="00BB2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BB2B70"/>
    <w:rPr>
      <w:rFonts w:ascii="Calibri" w:eastAsia="Calibri" w:hAnsi="Calibri"/>
      <w:sz w:val="22"/>
      <w:szCs w:val="22"/>
    </w:rPr>
  </w:style>
  <w:style w:type="table" w:customStyle="1" w:styleId="12">
    <w:name w:val="Сетка таблицы1"/>
    <w:basedOn w:val="a1"/>
    <w:uiPriority w:val="59"/>
    <w:rsid w:val="00BB2B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97BFB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B70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B70"/>
  </w:style>
  <w:style w:type="paragraph" w:styleId="a4">
    <w:name w:val="Balloon Text"/>
    <w:basedOn w:val="a"/>
    <w:link w:val="a5"/>
    <w:uiPriority w:val="99"/>
    <w:semiHidden/>
    <w:unhideWhenUsed/>
    <w:rsid w:val="00BB2B7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7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BB2B70"/>
    <w:pPr>
      <w:widowControl/>
      <w:suppressAutoHyphens w:val="0"/>
      <w:autoSpaceDE/>
      <w:ind w:left="720"/>
      <w:contextualSpacing/>
    </w:pPr>
    <w:rPr>
      <w:rFonts w:ascii="Arial" w:hAnsi="Arial"/>
      <w:sz w:val="24"/>
      <w:lang w:eastAsia="ru-RU"/>
    </w:rPr>
  </w:style>
  <w:style w:type="paragraph" w:styleId="a8">
    <w:name w:val="footnote text"/>
    <w:basedOn w:val="a"/>
    <w:link w:val="a9"/>
    <w:uiPriority w:val="99"/>
    <w:rsid w:val="00BB2B70"/>
    <w:pPr>
      <w:widowControl/>
      <w:suppressAutoHyphens w:val="0"/>
      <w:autoSpaceDE/>
    </w:pPr>
    <w:rPr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B2B70"/>
    <w:rPr>
      <w:lang w:eastAsia="ru-RU"/>
    </w:rPr>
  </w:style>
  <w:style w:type="character" w:styleId="aa">
    <w:name w:val="footnote reference"/>
    <w:basedOn w:val="a0"/>
    <w:uiPriority w:val="99"/>
    <w:rsid w:val="00BB2B70"/>
    <w:rPr>
      <w:rFonts w:cs="Times New Roman"/>
      <w:vertAlign w:val="superscript"/>
    </w:rPr>
  </w:style>
  <w:style w:type="paragraph" w:customStyle="1" w:styleId="s1">
    <w:name w:val="s_1"/>
    <w:basedOn w:val="a"/>
    <w:rsid w:val="00BB2B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BB2B70"/>
  </w:style>
  <w:style w:type="character" w:styleId="ab">
    <w:name w:val="Hyperlink"/>
    <w:basedOn w:val="a0"/>
    <w:uiPriority w:val="99"/>
    <w:rsid w:val="00BB2B70"/>
    <w:rPr>
      <w:rFonts w:cs="Times New Roman"/>
      <w:color w:val="0563C1"/>
      <w:u w:val="singl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B2B70"/>
    <w:rPr>
      <w:rFonts w:ascii="Arial" w:hAnsi="Arial"/>
      <w:sz w:val="24"/>
      <w:lang w:eastAsia="ru-RU"/>
    </w:rPr>
  </w:style>
  <w:style w:type="character" w:customStyle="1" w:styleId="fontstyle01">
    <w:name w:val="fontstyle01"/>
    <w:basedOn w:val="a0"/>
    <w:rsid w:val="00BB2B7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table" w:styleId="ac">
    <w:name w:val="Table Grid"/>
    <w:basedOn w:val="a1"/>
    <w:uiPriority w:val="59"/>
    <w:rsid w:val="00BB2B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BB2B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B2B70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B2B70"/>
    <w:rPr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BB2B70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BB2B70"/>
    <w:rPr>
      <w:sz w:val="24"/>
      <w:szCs w:val="24"/>
      <w:lang w:eastAsia="ru-RU"/>
    </w:rPr>
  </w:style>
  <w:style w:type="paragraph" w:customStyle="1" w:styleId="ConsPlusNormal">
    <w:name w:val="ConsPlusNormal"/>
    <w:rsid w:val="00BB2B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1">
    <w:name w:val="List"/>
    <w:basedOn w:val="a"/>
    <w:rsid w:val="00BB2B70"/>
    <w:pPr>
      <w:suppressAutoHyphens w:val="0"/>
      <w:autoSpaceDE/>
      <w:ind w:left="283" w:hanging="283"/>
      <w:contextualSpacing/>
      <w:jc w:val="both"/>
    </w:pPr>
    <w:rPr>
      <w:sz w:val="24"/>
      <w:szCs w:val="24"/>
      <w:lang w:eastAsia="ru-RU"/>
    </w:rPr>
  </w:style>
  <w:style w:type="paragraph" w:styleId="21">
    <w:name w:val="List 2"/>
    <w:basedOn w:val="a"/>
    <w:unhideWhenUsed/>
    <w:rsid w:val="00BB2B70"/>
    <w:pPr>
      <w:widowControl/>
      <w:suppressAutoHyphens w:val="0"/>
      <w:autoSpaceDE/>
      <w:ind w:left="566" w:hanging="283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BB2B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2">
    <w:name w:val="page number"/>
    <w:basedOn w:val="a0"/>
    <w:rsid w:val="00BB2B70"/>
  </w:style>
  <w:style w:type="paragraph" w:customStyle="1" w:styleId="Standard">
    <w:name w:val="Standard"/>
    <w:rsid w:val="00BB2B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B2B70"/>
  </w:style>
  <w:style w:type="paragraph" w:customStyle="1" w:styleId="p9">
    <w:name w:val="p9"/>
    <w:basedOn w:val="a"/>
    <w:qFormat/>
    <w:rsid w:val="00BB2B70"/>
    <w:pPr>
      <w:widowControl/>
      <w:suppressAutoHyphens w:val="0"/>
      <w:autoSpaceDE/>
      <w:autoSpaceDN w:val="0"/>
    </w:pPr>
    <w:rPr>
      <w:sz w:val="24"/>
      <w:szCs w:val="24"/>
      <w:lang w:eastAsia="ru-RU"/>
    </w:rPr>
  </w:style>
  <w:style w:type="paragraph" w:customStyle="1" w:styleId="p15">
    <w:name w:val="p15"/>
    <w:basedOn w:val="a"/>
    <w:qFormat/>
    <w:rsid w:val="00BB2B70"/>
    <w:pPr>
      <w:widowControl/>
      <w:suppressAutoHyphens w:val="0"/>
      <w:autoSpaceDE/>
      <w:autoSpaceDN w:val="0"/>
    </w:pPr>
    <w:rPr>
      <w:sz w:val="24"/>
      <w:szCs w:val="24"/>
      <w:lang w:eastAsia="ru-RU"/>
    </w:rPr>
  </w:style>
  <w:style w:type="character" w:styleId="af3">
    <w:name w:val="Strong"/>
    <w:uiPriority w:val="22"/>
    <w:qFormat/>
    <w:rsid w:val="00BB2B70"/>
    <w:rPr>
      <w:b/>
      <w:bCs/>
    </w:rPr>
  </w:style>
  <w:style w:type="character" w:customStyle="1" w:styleId="FontStyle11">
    <w:name w:val="Font Style11"/>
    <w:rsid w:val="00BB2B70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BB2B70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BB2B70"/>
    <w:pPr>
      <w:widowControl/>
      <w:suppressAutoHyphens w:val="0"/>
      <w:autoSpaceDE/>
      <w:spacing w:before="100" w:beforeAutospacing="1" w:after="119"/>
    </w:pPr>
    <w:rPr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BB2B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РП_знать_уметь"/>
    <w:basedOn w:val="a"/>
    <w:next w:val="a"/>
    <w:autoRedefine/>
    <w:rsid w:val="00BB2B70"/>
    <w:pPr>
      <w:widowControl/>
      <w:tabs>
        <w:tab w:val="left" w:pos="284"/>
        <w:tab w:val="left" w:pos="1110"/>
      </w:tabs>
      <w:suppressAutoHyphens w:val="0"/>
      <w:autoSpaceDE/>
      <w:snapToGrid w:val="0"/>
      <w:ind w:firstLine="709"/>
    </w:pPr>
    <w:rPr>
      <w:b/>
      <w:i/>
      <w:sz w:val="24"/>
      <w:szCs w:val="24"/>
      <w:lang w:eastAsia="ru-RU"/>
    </w:rPr>
  </w:style>
  <w:style w:type="paragraph" w:customStyle="1" w:styleId="s16">
    <w:name w:val="s_16"/>
    <w:basedOn w:val="a"/>
    <w:rsid w:val="00BB2B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Базовый"/>
    <w:uiPriority w:val="99"/>
    <w:rsid w:val="00BB2B70"/>
    <w:pPr>
      <w:tabs>
        <w:tab w:val="left" w:pos="708"/>
      </w:tabs>
      <w:suppressAutoHyphens/>
      <w:spacing w:line="100" w:lineRule="atLeast"/>
    </w:pPr>
    <w:rPr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BB2B70"/>
    <w:pPr>
      <w:widowControl/>
      <w:suppressAutoHyphens w:val="0"/>
      <w:autoSpaceDE/>
      <w:spacing w:before="240" w:after="60" w:line="276" w:lineRule="auto"/>
      <w:outlineLvl w:val="9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fa">
    <w:name w:val="Body Text"/>
    <w:basedOn w:val="a"/>
    <w:link w:val="afb"/>
    <w:uiPriority w:val="99"/>
    <w:qFormat/>
    <w:rsid w:val="00BB2B70"/>
    <w:pPr>
      <w:suppressAutoHyphens w:val="0"/>
      <w:autoSpaceDN w:val="0"/>
      <w:ind w:left="342"/>
    </w:pPr>
    <w:rPr>
      <w:sz w:val="26"/>
      <w:szCs w:val="26"/>
      <w:lang w:eastAsia="ru-RU" w:bidi="ru-RU"/>
    </w:rPr>
  </w:style>
  <w:style w:type="character" w:customStyle="1" w:styleId="afb">
    <w:name w:val="Основной текст Знак"/>
    <w:basedOn w:val="a0"/>
    <w:link w:val="afa"/>
    <w:uiPriority w:val="99"/>
    <w:rsid w:val="00BB2B70"/>
    <w:rPr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B2B70"/>
    <w:pPr>
      <w:suppressAutoHyphens w:val="0"/>
      <w:autoSpaceDN w:val="0"/>
      <w:ind w:left="104"/>
    </w:pPr>
    <w:rPr>
      <w:sz w:val="22"/>
      <w:szCs w:val="22"/>
      <w:lang w:eastAsia="ru-RU" w:bidi="ru-RU"/>
    </w:rPr>
  </w:style>
  <w:style w:type="character" w:customStyle="1" w:styleId="FontStyle126">
    <w:name w:val="Font Style126"/>
    <w:basedOn w:val="a0"/>
    <w:rsid w:val="00BB2B70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22">
    <w:name w:val="Основной текст с отступом 2 Знак"/>
    <w:basedOn w:val="a0"/>
    <w:qFormat/>
    <w:rsid w:val="00BB2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BB2B70"/>
    <w:rPr>
      <w:rFonts w:ascii="Calibri" w:eastAsia="Calibri" w:hAnsi="Calibri"/>
      <w:sz w:val="22"/>
      <w:szCs w:val="22"/>
    </w:rPr>
  </w:style>
  <w:style w:type="table" w:customStyle="1" w:styleId="12">
    <w:name w:val="Сетка таблицы1"/>
    <w:basedOn w:val="a1"/>
    <w:uiPriority w:val="59"/>
    <w:rsid w:val="00BB2B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8031-A070-44B8-9B78-7248DEBC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26</Pages>
  <Words>11726</Words>
  <Characters>66842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Рузана</dc:creator>
  <cp:keywords/>
  <dc:description/>
  <cp:lastModifiedBy>Муратова Рузана</cp:lastModifiedBy>
  <cp:revision>12</cp:revision>
  <dcterms:created xsi:type="dcterms:W3CDTF">2022-03-23T06:21:00Z</dcterms:created>
  <dcterms:modified xsi:type="dcterms:W3CDTF">2022-12-27T06:26:00Z</dcterms:modified>
</cp:coreProperties>
</file>